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35E0E" w14:textId="5152975B" w:rsidR="00913CE1" w:rsidRPr="00C2701E" w:rsidRDefault="00FD3795" w:rsidP="00C2701E">
      <w:pPr>
        <w:spacing w:line="192" w:lineRule="auto"/>
        <w:jc w:val="center"/>
        <w:rPr>
          <w:rFonts w:ascii="Century Gothic" w:hAnsi="Century Gothic"/>
          <w:color w:val="FFFFFF"/>
          <w:sz w:val="72"/>
          <w:szCs w:val="72"/>
        </w:rPr>
      </w:pPr>
      <w:r>
        <w:rPr>
          <w:rFonts w:ascii="Century Gothic" w:hAnsi="Century Gothic"/>
          <w:noProof/>
          <w:sz w:val="24"/>
          <w:szCs w:val="24"/>
        </w:rPr>
        <w:drawing>
          <wp:anchor distT="0" distB="0" distL="114300" distR="114300" simplePos="0" relativeHeight="251658240" behindDoc="1" locked="0" layoutInCell="1" allowOverlap="1" wp14:anchorId="0E3A72FD" wp14:editId="06A00DA3">
            <wp:simplePos x="0" y="0"/>
            <wp:positionH relativeFrom="margin">
              <wp:posOffset>-766445</wp:posOffset>
            </wp:positionH>
            <wp:positionV relativeFrom="paragraph">
              <wp:posOffset>-913130</wp:posOffset>
            </wp:positionV>
            <wp:extent cx="7840134" cy="10146103"/>
            <wp:effectExtent l="0" t="0" r="8890" b="7620"/>
            <wp:wrapNone/>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POS Policy Front Page_Page_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40134" cy="10146103"/>
                    </a:xfrm>
                    <a:prstGeom prst="rect">
                      <a:avLst/>
                    </a:prstGeom>
                  </pic:spPr>
                </pic:pic>
              </a:graphicData>
            </a:graphic>
            <wp14:sizeRelH relativeFrom="page">
              <wp14:pctWidth>0</wp14:pctWidth>
            </wp14:sizeRelH>
            <wp14:sizeRelV relativeFrom="page">
              <wp14:pctHeight>0</wp14:pctHeight>
            </wp14:sizeRelV>
          </wp:anchor>
        </w:drawing>
      </w:r>
    </w:p>
    <w:p w14:paraId="77FBA05E" w14:textId="3966FD81" w:rsidR="009C48D9" w:rsidRDefault="00C2701E" w:rsidP="0045390C">
      <w:pPr>
        <w:spacing w:before="100" w:beforeAutospacing="1" w:after="100" w:afterAutospacing="1"/>
        <w:rPr>
          <w:rFonts w:ascii="Century Gothic" w:hAnsi="Century Gothic"/>
          <w:sz w:val="24"/>
          <w:szCs w:val="24"/>
        </w:rPr>
      </w:pPr>
      <w:r w:rsidRPr="00C2701E">
        <w:rPr>
          <w:rFonts w:ascii="Century Gothic" w:hAnsi="Century Gothic"/>
          <w:noProof/>
          <w:color w:val="FFFFFF"/>
          <w:sz w:val="72"/>
          <w:szCs w:val="72"/>
        </w:rPr>
        <mc:AlternateContent>
          <mc:Choice Requires="wps">
            <w:drawing>
              <wp:anchor distT="45720" distB="45720" distL="114300" distR="114300" simplePos="0" relativeHeight="251658241" behindDoc="0" locked="0" layoutInCell="1" allowOverlap="1" wp14:anchorId="379D56E2" wp14:editId="20418F47">
                <wp:simplePos x="0" y="0"/>
                <wp:positionH relativeFrom="margin">
                  <wp:align>center</wp:align>
                </wp:positionH>
                <wp:positionV relativeFrom="paragraph">
                  <wp:posOffset>4389755</wp:posOffset>
                </wp:positionV>
                <wp:extent cx="6743700" cy="1404620"/>
                <wp:effectExtent l="0" t="0" r="0"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noFill/>
                        <a:ln w="9525">
                          <a:noFill/>
                          <a:miter lim="800000"/>
                          <a:headEnd/>
                          <a:tailEnd/>
                        </a:ln>
                      </wps:spPr>
                      <wps:txbx>
                        <w:txbxContent>
                          <w:p w14:paraId="1CAA1ADA" w14:textId="4E0A9221" w:rsidR="00C2701E" w:rsidRPr="00C2701E" w:rsidRDefault="0045390C" w:rsidP="0045390C">
                            <w:pPr>
                              <w:jc w:val="center"/>
                              <w:rPr>
                                <w:color w:val="FFFFFF" w:themeColor="background1"/>
                                <w14:textOutline w14:w="9525" w14:cap="rnd" w14:cmpd="sng" w14:algn="ctr">
                                  <w14:noFill/>
                                  <w14:prstDash w14:val="solid"/>
                                  <w14:bevel/>
                                </w14:textOutline>
                              </w:rPr>
                            </w:pPr>
                            <w:r>
                              <w:rPr>
                                <w:rFonts w:ascii="Century Gothic" w:hAnsi="Century Gothic"/>
                                <w:color w:val="FFFFFF" w:themeColor="background1"/>
                                <w:sz w:val="72"/>
                                <w:szCs w:val="72"/>
                                <w14:textOutline w14:w="9525" w14:cap="rnd" w14:cmpd="sng" w14:algn="ctr">
                                  <w14:noFill/>
                                  <w14:prstDash w14:val="solid"/>
                                  <w14:bevel/>
                                </w14:textOutline>
                              </w:rPr>
                              <w:t>Behaviour &amp; Relationships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79D56E2" id="_x0000_t202" coordsize="21600,21600" o:spt="202" path="m,l,21600r21600,l21600,xe">
                <v:stroke joinstyle="miter"/>
                <v:path gradientshapeok="t" o:connecttype="rect"/>
              </v:shapetype>
              <v:shape id="Text Box 2" o:spid="_x0000_s1026" type="#_x0000_t202" style="position:absolute;margin-left:0;margin-top:345.65pt;width:531pt;height:110.6pt;z-index:251658241;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" filled="f" stroked="f">
                <v:textbox style="mso-fit-shape-to-text:t">
                  <w:txbxContent>
                    <w:p w14:paraId="1CAA1ADA" w14:textId="4E0A9221" w:rsidR="00C2701E" w:rsidRPr="00C2701E" w:rsidRDefault="0045390C" w:rsidP="0045390C">
                      <w:pPr>
                        <w:jc w:val="center"/>
                        <w:rPr>
                          <w:color w:val="FFFFFF" w:themeColor="background1"/>
                          <w14:textOutline w14:w="9525" w14:cap="rnd" w14:cmpd="sng" w14:algn="ctr">
                            <w14:noFill/>
                            <w14:prstDash w14:val="solid"/>
                            <w14:bevel/>
                          </w14:textOutline>
                        </w:rPr>
                      </w:pPr>
                      <w:r>
                        <w:rPr>
                          <w:rFonts w:ascii="Century Gothic" w:hAnsi="Century Gothic"/>
                          <w:color w:val="FFFFFF" w:themeColor="background1"/>
                          <w:sz w:val="72"/>
                          <w:szCs w:val="72"/>
                          <w14:textOutline w14:w="9525" w14:cap="rnd" w14:cmpd="sng" w14:algn="ctr">
                            <w14:noFill/>
                            <w14:prstDash w14:val="solid"/>
                            <w14:bevel/>
                          </w14:textOutline>
                        </w:rPr>
                        <w:t>Behaviour &amp; Relationships</w:t>
                      </w:r>
                    </w:p>
                  </w:txbxContent>
                </v:textbox>
                <w10:wrap type="square" anchorx="margin"/>
              </v:shape>
            </w:pict>
          </mc:Fallback>
        </mc:AlternateContent>
      </w:r>
      <w:r w:rsidR="00913CE1">
        <w:rPr>
          <w:rFonts w:ascii="Century Gothic" w:hAnsi="Century Gothic"/>
          <w:sz w:val="24"/>
          <w:szCs w:val="24"/>
        </w:rPr>
        <w:br w:type="page"/>
      </w:r>
    </w:p>
    <w:p w14:paraId="53CBE218" w14:textId="77777777" w:rsidR="009C48D9" w:rsidRDefault="009C48D9" w:rsidP="0045390C">
      <w:pPr>
        <w:spacing w:before="100" w:beforeAutospacing="1" w:after="100" w:afterAutospacing="1"/>
        <w:rPr>
          <w:rFonts w:ascii="Century Gothic" w:hAnsi="Century Gothic"/>
          <w:sz w:val="24"/>
          <w:szCs w:val="24"/>
        </w:rPr>
      </w:pPr>
    </w:p>
    <w:p w14:paraId="65F01055" w14:textId="77777777" w:rsidR="00330795" w:rsidRPr="00330795" w:rsidRDefault="00330795" w:rsidP="00330795">
      <w:pPr>
        <w:pStyle w:val="Default"/>
        <w:rPr>
          <w:rFonts w:ascii="Century Gothic" w:hAnsi="Century Gothic"/>
          <w:sz w:val="22"/>
          <w:szCs w:val="22"/>
        </w:rPr>
      </w:pPr>
      <w:r w:rsidRPr="00330795">
        <w:rPr>
          <w:rFonts w:ascii="Century Gothic" w:hAnsi="Century Gothic"/>
          <w:b/>
          <w:sz w:val="22"/>
          <w:szCs w:val="22"/>
        </w:rPr>
        <w:t>Monitoring, evaluation and review</w:t>
      </w:r>
    </w:p>
    <w:p w14:paraId="45AF6A77" w14:textId="77777777" w:rsidR="00330795" w:rsidRPr="00330795" w:rsidRDefault="00330795" w:rsidP="00330795"/>
    <w:p w14:paraId="75942C0C" w14:textId="77777777" w:rsidR="00330795" w:rsidRPr="00330795" w:rsidRDefault="00330795" w:rsidP="00330795">
      <w:pPr>
        <w:adjustRightInd w:val="0"/>
        <w:jc w:val="both"/>
        <w:rPr>
          <w:rFonts w:ascii="Century Gothic" w:hAnsi="Century Gothic" w:cs="Arial"/>
          <w:color w:val="000000"/>
        </w:rPr>
      </w:pPr>
      <w:r w:rsidRPr="00330795">
        <w:rPr>
          <w:rFonts w:ascii="Century Gothic" w:hAnsi="Century Gothic" w:cs="Arial"/>
          <w:color w:val="000000"/>
        </w:rPr>
        <w:t>The Board of Trustees will assess the implementation and effectiveness of this policy. The policy will be promoted and implemented throughout all Trust schools.</w:t>
      </w:r>
    </w:p>
    <w:p w14:paraId="506AB9E0" w14:textId="77777777" w:rsidR="00330795" w:rsidRPr="00330795" w:rsidRDefault="00330795" w:rsidP="00330795">
      <w:pPr>
        <w:adjustRightInd w:val="0"/>
        <w:jc w:val="both"/>
        <w:rPr>
          <w:rFonts w:ascii="Century Gothic" w:hAnsi="Century Gothic" w:cs="Arial"/>
          <w:color w:val="000000"/>
        </w:rPr>
      </w:pPr>
    </w:p>
    <w:p w14:paraId="2969A769" w14:textId="77777777" w:rsidR="00330795" w:rsidRPr="00330795" w:rsidRDefault="00330795" w:rsidP="00330795">
      <w:pPr>
        <w:rPr>
          <w:rFonts w:ascii="Century Gothic" w:hAnsi="Century Gothic" w:cs="Arial"/>
        </w:rPr>
      </w:pPr>
      <w:r w:rsidRPr="00330795">
        <w:rPr>
          <w:rFonts w:ascii="Century Gothic" w:hAnsi="Century Gothic" w:cs="Arial"/>
        </w:rPr>
        <w:t xml:space="preserve">This Policy will be reviewed by the </w:t>
      </w:r>
      <w:r w:rsidRPr="00330795">
        <w:rPr>
          <w:rFonts w:ascii="Century Gothic" w:hAnsi="Century Gothic" w:cs="Arial"/>
          <w:color w:val="000000"/>
        </w:rPr>
        <w:t xml:space="preserve">Board of Trustees </w:t>
      </w:r>
      <w:r w:rsidRPr="00330795">
        <w:rPr>
          <w:rFonts w:ascii="Century Gothic" w:hAnsi="Century Gothic" w:cs="Arial"/>
        </w:rPr>
        <w:t>on an annual cycle.</w:t>
      </w:r>
    </w:p>
    <w:p w14:paraId="5548233C" w14:textId="77777777" w:rsidR="00330795" w:rsidRPr="00330795" w:rsidRDefault="00330795" w:rsidP="00330795">
      <w:pPr>
        <w:rPr>
          <w:rFonts w:ascii="Century Gothic" w:hAnsi="Century Gothic" w:cs="Arial"/>
        </w:rPr>
      </w:pPr>
    </w:p>
    <w:p w14:paraId="4B7CA890" w14:textId="77777777" w:rsidR="00330795" w:rsidRDefault="00330795" w:rsidP="00330795">
      <w:pPr>
        <w:rPr>
          <w:rFonts w:ascii="Century Gothic" w:hAnsi="Century Gothic"/>
          <w:color w:val="212121"/>
        </w:rPr>
      </w:pPr>
      <w:r w:rsidRPr="00330795">
        <w:rPr>
          <w:rFonts w:ascii="Century Gothic" w:hAnsi="Century Gothic"/>
          <w:color w:val="212121"/>
        </w:rPr>
        <w:t>Adherence to the policy will be monitored by the school’s local committee.</w:t>
      </w:r>
    </w:p>
    <w:p w14:paraId="085B6825" w14:textId="77777777" w:rsidR="00330795" w:rsidRDefault="00330795" w:rsidP="00330795">
      <w:pPr>
        <w:rPr>
          <w:rFonts w:ascii="Century Gothic" w:hAnsi="Century Gothic" w:cs="Arial"/>
        </w:rPr>
      </w:pPr>
      <w:r>
        <w:rPr>
          <w:rFonts w:ascii="&amp;quot" w:hAnsi="&amp;quot"/>
          <w:color w:val="212121"/>
        </w:rPr>
        <w:t>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52"/>
        <w:gridCol w:w="5210"/>
      </w:tblGrid>
      <w:tr w:rsidR="00330795" w14:paraId="28D285EA" w14:textId="77777777" w:rsidTr="000C1E54">
        <w:tc>
          <w:tcPr>
            <w:tcW w:w="4786" w:type="dxa"/>
            <w:tcBorders>
              <w:top w:val="single" w:sz="4" w:space="0" w:color="000000"/>
              <w:left w:val="single" w:sz="4" w:space="0" w:color="000000"/>
              <w:bottom w:val="single" w:sz="4" w:space="0" w:color="000000"/>
              <w:right w:val="single" w:sz="4" w:space="0" w:color="000000"/>
            </w:tcBorders>
            <w:hideMark/>
          </w:tcPr>
          <w:p w14:paraId="16E82D18" w14:textId="77777777" w:rsidR="00330795" w:rsidRDefault="00330795" w:rsidP="000C1E54">
            <w:pPr>
              <w:rPr>
                <w:rFonts w:ascii="Century Gothic" w:hAnsi="Century Gothic" w:cs="Arial"/>
              </w:rPr>
            </w:pPr>
            <w:r>
              <w:rPr>
                <w:rFonts w:ascii="Century Gothic" w:hAnsi="Century Gothic" w:cs="Arial"/>
              </w:rPr>
              <w:t>Policy adopted:</w:t>
            </w:r>
          </w:p>
        </w:tc>
        <w:tc>
          <w:tcPr>
            <w:tcW w:w="5245" w:type="dxa"/>
            <w:tcBorders>
              <w:top w:val="single" w:sz="4" w:space="0" w:color="000000"/>
              <w:left w:val="single" w:sz="4" w:space="0" w:color="000000"/>
              <w:bottom w:val="single" w:sz="4" w:space="0" w:color="000000"/>
              <w:right w:val="single" w:sz="4" w:space="0" w:color="000000"/>
            </w:tcBorders>
            <w:hideMark/>
          </w:tcPr>
          <w:p w14:paraId="6416A08C" w14:textId="3B27F5FE" w:rsidR="00330795" w:rsidRDefault="00330795" w:rsidP="000C1E54">
            <w:pPr>
              <w:rPr>
                <w:rFonts w:ascii="Century Gothic" w:hAnsi="Century Gothic" w:cs="Arial"/>
              </w:rPr>
            </w:pPr>
            <w:r>
              <w:rPr>
                <w:rFonts w:ascii="Century Gothic" w:hAnsi="Century Gothic" w:cs="Arial"/>
              </w:rPr>
              <w:t>Autumn 202</w:t>
            </w:r>
            <w:r w:rsidR="00CA1E91">
              <w:rPr>
                <w:rFonts w:ascii="Century Gothic" w:hAnsi="Century Gothic" w:cs="Arial"/>
              </w:rPr>
              <w:t>6</w:t>
            </w:r>
          </w:p>
          <w:p w14:paraId="531A08DA" w14:textId="77777777" w:rsidR="00330795" w:rsidRDefault="00330795" w:rsidP="000C1E54">
            <w:pPr>
              <w:rPr>
                <w:rFonts w:ascii="Century Gothic" w:hAnsi="Century Gothic" w:cs="Arial"/>
              </w:rPr>
            </w:pPr>
          </w:p>
        </w:tc>
      </w:tr>
      <w:tr w:rsidR="00330795" w14:paraId="70AD28B0" w14:textId="77777777" w:rsidTr="000C1E54">
        <w:tc>
          <w:tcPr>
            <w:tcW w:w="4786" w:type="dxa"/>
            <w:tcBorders>
              <w:top w:val="single" w:sz="4" w:space="0" w:color="000000"/>
              <w:left w:val="single" w:sz="4" w:space="0" w:color="000000"/>
              <w:bottom w:val="single" w:sz="4" w:space="0" w:color="000000"/>
              <w:right w:val="single" w:sz="4" w:space="0" w:color="000000"/>
            </w:tcBorders>
            <w:hideMark/>
          </w:tcPr>
          <w:p w14:paraId="2F681902" w14:textId="77777777" w:rsidR="00330795" w:rsidRDefault="00330795" w:rsidP="000C1E54">
            <w:pPr>
              <w:rPr>
                <w:rFonts w:ascii="Century Gothic" w:hAnsi="Century Gothic" w:cs="Arial"/>
              </w:rPr>
            </w:pPr>
            <w:r>
              <w:rPr>
                <w:rFonts w:ascii="Century Gothic" w:hAnsi="Century Gothic" w:cs="Arial"/>
              </w:rPr>
              <w:t>Other related Policies</w:t>
            </w:r>
          </w:p>
        </w:tc>
        <w:tc>
          <w:tcPr>
            <w:tcW w:w="5245" w:type="dxa"/>
            <w:tcBorders>
              <w:top w:val="single" w:sz="4" w:space="0" w:color="000000"/>
              <w:left w:val="single" w:sz="4" w:space="0" w:color="000000"/>
              <w:bottom w:val="single" w:sz="4" w:space="0" w:color="000000"/>
              <w:right w:val="single" w:sz="4" w:space="0" w:color="000000"/>
            </w:tcBorders>
          </w:tcPr>
          <w:p w14:paraId="479421A4" w14:textId="77777777" w:rsidR="00330795" w:rsidRDefault="00330795" w:rsidP="000C1E54">
            <w:pPr>
              <w:rPr>
                <w:rFonts w:ascii="Century Gothic" w:hAnsi="Century Gothic" w:cs="Arial"/>
              </w:rPr>
            </w:pPr>
            <w:r>
              <w:rPr>
                <w:rFonts w:ascii="Century Gothic" w:hAnsi="Century Gothic" w:cs="Arial"/>
              </w:rPr>
              <w:t>Positive Handling &amp; Restrictive Intervention</w:t>
            </w:r>
          </w:p>
          <w:p w14:paraId="18DB6819" w14:textId="77777777" w:rsidR="00330795" w:rsidRDefault="00330795" w:rsidP="000C1E54">
            <w:pPr>
              <w:rPr>
                <w:rFonts w:ascii="Century Gothic" w:hAnsi="Century Gothic" w:cs="Arial"/>
              </w:rPr>
            </w:pPr>
            <w:r>
              <w:rPr>
                <w:rFonts w:ascii="Century Gothic" w:hAnsi="Century Gothic" w:cs="Arial"/>
              </w:rPr>
              <w:t>Suspension and Exclusion</w:t>
            </w:r>
          </w:p>
          <w:p w14:paraId="3435408E" w14:textId="77777777" w:rsidR="00330795" w:rsidRDefault="00330795" w:rsidP="000C1E54">
            <w:pPr>
              <w:rPr>
                <w:rFonts w:ascii="Century Gothic" w:hAnsi="Century Gothic" w:cs="Arial"/>
              </w:rPr>
            </w:pPr>
            <w:r>
              <w:rPr>
                <w:rFonts w:ascii="Century Gothic" w:hAnsi="Century Gothic" w:cs="Arial"/>
              </w:rPr>
              <w:t>Safeguarding</w:t>
            </w:r>
          </w:p>
          <w:p w14:paraId="79FA4746" w14:textId="77777777" w:rsidR="00330795" w:rsidRDefault="00330795" w:rsidP="000C1E54">
            <w:pPr>
              <w:rPr>
                <w:rFonts w:ascii="Century Gothic" w:hAnsi="Century Gothic" w:cs="Arial"/>
              </w:rPr>
            </w:pPr>
            <w:r>
              <w:rPr>
                <w:rFonts w:ascii="Century Gothic" w:hAnsi="Century Gothic" w:cs="Arial"/>
              </w:rPr>
              <w:t>SEND</w:t>
            </w:r>
          </w:p>
          <w:p w14:paraId="118D3168" w14:textId="77777777" w:rsidR="00330795" w:rsidRDefault="00330795" w:rsidP="000C1E54">
            <w:pPr>
              <w:rPr>
                <w:rFonts w:ascii="Century Gothic" w:hAnsi="Century Gothic" w:cs="Arial"/>
              </w:rPr>
            </w:pPr>
            <w:r>
              <w:rPr>
                <w:rFonts w:ascii="Century Gothic" w:hAnsi="Century Gothic" w:cs="Arial"/>
              </w:rPr>
              <w:t>Online Safety</w:t>
            </w:r>
          </w:p>
        </w:tc>
      </w:tr>
      <w:tr w:rsidR="00330795" w14:paraId="5EAD4CC5" w14:textId="77777777" w:rsidTr="000C1E54">
        <w:tc>
          <w:tcPr>
            <w:tcW w:w="4786" w:type="dxa"/>
            <w:tcBorders>
              <w:top w:val="single" w:sz="4" w:space="0" w:color="000000"/>
              <w:left w:val="single" w:sz="4" w:space="0" w:color="000000"/>
              <w:bottom w:val="single" w:sz="4" w:space="0" w:color="000000"/>
              <w:right w:val="single" w:sz="4" w:space="0" w:color="000000"/>
            </w:tcBorders>
            <w:hideMark/>
          </w:tcPr>
          <w:p w14:paraId="3DFED3D6" w14:textId="77777777" w:rsidR="00330795" w:rsidRDefault="00330795" w:rsidP="000C1E54">
            <w:pPr>
              <w:rPr>
                <w:rFonts w:ascii="Century Gothic" w:hAnsi="Century Gothic" w:cs="Arial"/>
              </w:rPr>
            </w:pPr>
            <w:r>
              <w:rPr>
                <w:rFonts w:ascii="Century Gothic" w:hAnsi="Century Gothic" w:cs="Arial"/>
              </w:rPr>
              <w:t>Next Review:</w:t>
            </w:r>
          </w:p>
        </w:tc>
        <w:tc>
          <w:tcPr>
            <w:tcW w:w="5245" w:type="dxa"/>
            <w:tcBorders>
              <w:top w:val="single" w:sz="4" w:space="0" w:color="000000"/>
              <w:left w:val="single" w:sz="4" w:space="0" w:color="000000"/>
              <w:bottom w:val="single" w:sz="4" w:space="0" w:color="000000"/>
              <w:right w:val="single" w:sz="4" w:space="0" w:color="000000"/>
            </w:tcBorders>
            <w:hideMark/>
          </w:tcPr>
          <w:p w14:paraId="741181CB" w14:textId="487E29DA" w:rsidR="00330795" w:rsidRDefault="00330795" w:rsidP="000C1E54">
            <w:pPr>
              <w:rPr>
                <w:rFonts w:ascii="Century Gothic" w:hAnsi="Century Gothic" w:cs="Arial"/>
              </w:rPr>
            </w:pPr>
            <w:r>
              <w:rPr>
                <w:rFonts w:ascii="Century Gothic" w:hAnsi="Century Gothic" w:cs="Arial"/>
              </w:rPr>
              <w:t>Autumn 202</w:t>
            </w:r>
            <w:r w:rsidR="00CA1E91">
              <w:rPr>
                <w:rFonts w:ascii="Century Gothic" w:hAnsi="Century Gothic" w:cs="Arial"/>
              </w:rPr>
              <w:t>7</w:t>
            </w:r>
          </w:p>
        </w:tc>
      </w:tr>
    </w:tbl>
    <w:p w14:paraId="53461578" w14:textId="77777777" w:rsidR="009C48D9" w:rsidRDefault="009C48D9" w:rsidP="0045390C">
      <w:pPr>
        <w:spacing w:before="100" w:beforeAutospacing="1" w:after="100" w:afterAutospacing="1"/>
        <w:rPr>
          <w:rFonts w:ascii="Century Gothic" w:hAnsi="Century Gothic"/>
          <w:sz w:val="24"/>
          <w:szCs w:val="24"/>
        </w:rPr>
      </w:pPr>
    </w:p>
    <w:p w14:paraId="552E1E35" w14:textId="77777777" w:rsidR="009C48D9" w:rsidRDefault="009C48D9" w:rsidP="0045390C">
      <w:pPr>
        <w:spacing w:before="100" w:beforeAutospacing="1" w:after="100" w:afterAutospacing="1"/>
        <w:rPr>
          <w:rFonts w:ascii="Century Gothic" w:hAnsi="Century Gothic"/>
          <w:sz w:val="24"/>
          <w:szCs w:val="24"/>
        </w:rPr>
      </w:pPr>
    </w:p>
    <w:p w14:paraId="5A4932CA" w14:textId="77777777" w:rsidR="009C48D9" w:rsidRDefault="009C48D9" w:rsidP="0045390C">
      <w:pPr>
        <w:spacing w:before="100" w:beforeAutospacing="1" w:after="100" w:afterAutospacing="1"/>
        <w:rPr>
          <w:rFonts w:ascii="Century Gothic" w:hAnsi="Century Gothic"/>
          <w:sz w:val="24"/>
          <w:szCs w:val="24"/>
        </w:rPr>
      </w:pPr>
    </w:p>
    <w:p w14:paraId="1F1D1A74" w14:textId="77777777" w:rsidR="009C48D9" w:rsidRDefault="009C48D9" w:rsidP="0045390C">
      <w:pPr>
        <w:spacing w:before="100" w:beforeAutospacing="1" w:after="100" w:afterAutospacing="1"/>
        <w:rPr>
          <w:rFonts w:ascii="Century Gothic" w:hAnsi="Century Gothic"/>
          <w:sz w:val="24"/>
          <w:szCs w:val="24"/>
        </w:rPr>
      </w:pPr>
    </w:p>
    <w:p w14:paraId="3FFE7EBF" w14:textId="77777777" w:rsidR="009C48D9" w:rsidRDefault="009C48D9" w:rsidP="0045390C">
      <w:pPr>
        <w:spacing w:before="100" w:beforeAutospacing="1" w:after="100" w:afterAutospacing="1"/>
        <w:rPr>
          <w:rFonts w:ascii="Century Gothic" w:hAnsi="Century Gothic"/>
          <w:sz w:val="24"/>
          <w:szCs w:val="24"/>
        </w:rPr>
      </w:pPr>
    </w:p>
    <w:p w14:paraId="44F6459D" w14:textId="77777777" w:rsidR="009C48D9" w:rsidRDefault="009C48D9" w:rsidP="0045390C">
      <w:pPr>
        <w:spacing w:before="100" w:beforeAutospacing="1" w:after="100" w:afterAutospacing="1"/>
        <w:rPr>
          <w:rFonts w:ascii="Century Gothic" w:hAnsi="Century Gothic"/>
          <w:sz w:val="24"/>
          <w:szCs w:val="24"/>
        </w:rPr>
      </w:pPr>
    </w:p>
    <w:p w14:paraId="4E4317EF" w14:textId="77777777" w:rsidR="009C48D9" w:rsidRDefault="009C48D9" w:rsidP="0045390C">
      <w:pPr>
        <w:spacing w:before="100" w:beforeAutospacing="1" w:after="100" w:afterAutospacing="1"/>
        <w:rPr>
          <w:rFonts w:ascii="Century Gothic" w:hAnsi="Century Gothic"/>
          <w:sz w:val="24"/>
          <w:szCs w:val="24"/>
        </w:rPr>
      </w:pPr>
    </w:p>
    <w:p w14:paraId="5BD4589B" w14:textId="77777777" w:rsidR="009C48D9" w:rsidRDefault="009C48D9" w:rsidP="0045390C">
      <w:pPr>
        <w:spacing w:before="100" w:beforeAutospacing="1" w:after="100" w:afterAutospacing="1"/>
        <w:rPr>
          <w:rFonts w:ascii="Century Gothic" w:hAnsi="Century Gothic"/>
          <w:sz w:val="24"/>
          <w:szCs w:val="24"/>
        </w:rPr>
      </w:pPr>
    </w:p>
    <w:p w14:paraId="5A2FCFF5" w14:textId="77777777" w:rsidR="009C48D9" w:rsidRDefault="009C48D9" w:rsidP="0045390C">
      <w:pPr>
        <w:spacing w:before="100" w:beforeAutospacing="1" w:after="100" w:afterAutospacing="1"/>
        <w:rPr>
          <w:rFonts w:ascii="Century Gothic" w:hAnsi="Century Gothic"/>
          <w:sz w:val="24"/>
          <w:szCs w:val="24"/>
        </w:rPr>
      </w:pPr>
    </w:p>
    <w:p w14:paraId="6480806A" w14:textId="77777777" w:rsidR="009C48D9" w:rsidRDefault="009C48D9" w:rsidP="78FC90AC">
      <w:pPr>
        <w:spacing w:before="100" w:beforeAutospacing="1" w:after="100" w:afterAutospacing="1"/>
        <w:rPr>
          <w:rFonts w:ascii="Century Gothic" w:hAnsi="Century Gothic"/>
          <w:sz w:val="24"/>
          <w:szCs w:val="24"/>
        </w:rPr>
      </w:pPr>
    </w:p>
    <w:p w14:paraId="71600DEA" w14:textId="7F4A8ADC" w:rsidR="78FC90AC" w:rsidRDefault="78FC90AC" w:rsidP="78FC90AC">
      <w:pPr>
        <w:spacing w:beforeAutospacing="1" w:afterAutospacing="1"/>
        <w:rPr>
          <w:rFonts w:ascii="Century Gothic" w:hAnsi="Century Gothic"/>
          <w:sz w:val="24"/>
          <w:szCs w:val="24"/>
        </w:rPr>
      </w:pPr>
    </w:p>
    <w:p w14:paraId="4C9B3979" w14:textId="744CFB51" w:rsidR="78FC90AC" w:rsidRDefault="78FC90AC" w:rsidP="78FC90AC">
      <w:pPr>
        <w:spacing w:beforeAutospacing="1" w:afterAutospacing="1"/>
        <w:rPr>
          <w:rFonts w:ascii="Century Gothic" w:hAnsi="Century Gothic"/>
          <w:sz w:val="24"/>
          <w:szCs w:val="24"/>
        </w:rPr>
      </w:pPr>
    </w:p>
    <w:p w14:paraId="3284D5F2" w14:textId="315FAE26" w:rsidR="78FC90AC" w:rsidRDefault="78FC90AC" w:rsidP="78FC90AC">
      <w:pPr>
        <w:spacing w:beforeAutospacing="1" w:afterAutospacing="1"/>
        <w:rPr>
          <w:rFonts w:ascii="Century Gothic" w:hAnsi="Century Gothic"/>
          <w:sz w:val="24"/>
          <w:szCs w:val="24"/>
        </w:rPr>
      </w:pPr>
    </w:p>
    <w:p w14:paraId="3E76F490" w14:textId="5CFD4C7F" w:rsidR="78FC90AC" w:rsidRDefault="78FC90AC" w:rsidP="78FC90AC">
      <w:pPr>
        <w:spacing w:beforeAutospacing="1" w:afterAutospacing="1"/>
        <w:rPr>
          <w:rFonts w:ascii="Century Gothic" w:hAnsi="Century Gothic"/>
          <w:sz w:val="24"/>
          <w:szCs w:val="24"/>
        </w:rPr>
      </w:pPr>
    </w:p>
    <w:p w14:paraId="63F2C927" w14:textId="5FA77793" w:rsidR="0045390C" w:rsidRPr="004327EB" w:rsidRDefault="0045390C" w:rsidP="0045390C">
      <w:pPr>
        <w:spacing w:before="100" w:beforeAutospacing="1" w:after="100" w:afterAutospacing="1"/>
        <w:rPr>
          <w:rFonts w:ascii="Century Gothic" w:hAnsi="Century Gothic" w:cs="Arial"/>
        </w:rPr>
      </w:pPr>
      <w:r w:rsidRPr="00644231">
        <w:rPr>
          <w:rFonts w:ascii="Century Gothic" w:hAnsi="Century Gothic" w:cs="Arial"/>
          <w:b/>
          <w:bCs/>
          <w:color w:val="000000" w:themeColor="text1"/>
        </w:rPr>
        <w:lastRenderedPageBreak/>
        <w:t>This Policy is based on advice from the Department for Education (DfE) on:</w:t>
      </w:r>
    </w:p>
    <w:p w14:paraId="741BC0AB" w14:textId="77777777" w:rsidR="0045390C" w:rsidRPr="00644231" w:rsidRDefault="0045390C" w:rsidP="0045390C">
      <w:pPr>
        <w:pStyle w:val="4Bulletedcopyblue"/>
        <w:rPr>
          <w:rFonts w:ascii="Century Gothic" w:hAnsi="Century Gothic"/>
          <w:color w:val="0070C0"/>
          <w:sz w:val="22"/>
          <w:szCs w:val="22"/>
        </w:rPr>
      </w:pPr>
      <w:hyperlink r:id="rId12" w:tooltip="Behaviour in schools: advice for headteachers and school staff" w:history="1">
        <w:r w:rsidRPr="00644231">
          <w:rPr>
            <w:rFonts w:ascii="Century Gothic" w:hAnsi="Century Gothic"/>
            <w:color w:val="0070C0"/>
            <w:sz w:val="22"/>
            <w:szCs w:val="22"/>
            <w:u w:val="single"/>
            <w:shd w:val="clear" w:color="auto" w:fill="FFFFFF"/>
          </w:rPr>
          <w:t>behaviour in schools</w:t>
        </w:r>
      </w:hyperlink>
    </w:p>
    <w:p w14:paraId="67BB68B7" w14:textId="77777777" w:rsidR="0045390C" w:rsidRPr="00644231" w:rsidRDefault="0045390C" w:rsidP="0045390C">
      <w:pPr>
        <w:pStyle w:val="4Bulletedcopyblue"/>
        <w:rPr>
          <w:rStyle w:val="Hyperlink"/>
          <w:rFonts w:ascii="Century Gothic" w:hAnsi="Century Gothic"/>
          <w:color w:val="0070C0"/>
          <w:sz w:val="22"/>
          <w:szCs w:val="22"/>
        </w:rPr>
      </w:pPr>
      <w:r w:rsidRPr="00644231">
        <w:rPr>
          <w:rStyle w:val="Hyperlink"/>
          <w:rFonts w:ascii="Century Gothic" w:hAnsi="Century Gothic"/>
          <w:color w:val="0070C0"/>
          <w:sz w:val="22"/>
          <w:szCs w:val="22"/>
        </w:rPr>
        <w:fldChar w:fldCharType="begin"/>
      </w:r>
      <w:r w:rsidRPr="00644231">
        <w:rPr>
          <w:rStyle w:val="Hyperlink"/>
          <w:rFonts w:ascii="Century Gothic" w:hAnsi="Century Gothic"/>
          <w:color w:val="0070C0"/>
          <w:sz w:val="22"/>
          <w:szCs w:val="22"/>
        </w:rPr>
        <w:instrText xml:space="preserve"> HYPERLINK "https://www.gov.uk/government/publications/searching-screening-and-confiscation" </w:instrText>
      </w:r>
      <w:r w:rsidRPr="00644231">
        <w:rPr>
          <w:rStyle w:val="Hyperlink"/>
          <w:rFonts w:ascii="Century Gothic" w:hAnsi="Century Gothic"/>
          <w:color w:val="0070C0"/>
          <w:sz w:val="22"/>
          <w:szCs w:val="22"/>
        </w:rPr>
      </w:r>
      <w:r w:rsidRPr="00644231">
        <w:rPr>
          <w:rStyle w:val="Hyperlink"/>
          <w:rFonts w:ascii="Century Gothic" w:hAnsi="Century Gothic"/>
          <w:color w:val="0070C0"/>
          <w:sz w:val="22"/>
          <w:szCs w:val="22"/>
        </w:rPr>
        <w:fldChar w:fldCharType="separate"/>
      </w:r>
      <w:r w:rsidRPr="00644231">
        <w:rPr>
          <w:rStyle w:val="Hyperlink"/>
          <w:rFonts w:ascii="Century Gothic" w:hAnsi="Century Gothic"/>
          <w:color w:val="0070C0"/>
          <w:sz w:val="22"/>
          <w:szCs w:val="22"/>
        </w:rPr>
        <w:t>Searching, screening and confiscation at school</w:t>
      </w:r>
    </w:p>
    <w:p w14:paraId="1BAD136B" w14:textId="77777777" w:rsidR="0045390C" w:rsidRPr="00644231" w:rsidRDefault="0045390C" w:rsidP="0045390C">
      <w:pPr>
        <w:pStyle w:val="4Bulletedcopyblue"/>
        <w:rPr>
          <w:rStyle w:val="Hyperlink"/>
          <w:rFonts w:ascii="Century Gothic" w:hAnsi="Century Gothic"/>
          <w:color w:val="0070C0"/>
          <w:sz w:val="22"/>
          <w:szCs w:val="22"/>
        </w:rPr>
      </w:pPr>
      <w:r w:rsidRPr="00644231">
        <w:rPr>
          <w:rStyle w:val="Hyperlink"/>
          <w:rFonts w:ascii="Century Gothic" w:hAnsi="Century Gothic"/>
          <w:color w:val="0070C0"/>
          <w:sz w:val="22"/>
          <w:szCs w:val="22"/>
        </w:rPr>
        <w:fldChar w:fldCharType="end"/>
      </w:r>
      <w:r w:rsidRPr="227AFA5F">
        <w:rPr>
          <w:rStyle w:val="Hyperlink"/>
          <w:rFonts w:ascii="Century Gothic" w:hAnsi="Century Gothic"/>
          <w:color w:val="0070C0"/>
          <w:sz w:val="22"/>
          <w:szCs w:val="22"/>
        </w:rPr>
        <w:t>The Equality Act 2010</w:t>
      </w:r>
    </w:p>
    <w:p w14:paraId="59CEA8AA" w14:textId="0B05BBEE" w:rsidR="0045390C" w:rsidRPr="00644231" w:rsidRDefault="0045390C" w:rsidP="0045390C">
      <w:pPr>
        <w:pStyle w:val="4Bulletedcopyblue"/>
        <w:rPr>
          <w:rFonts w:ascii="Century Gothic" w:hAnsi="Century Gothic"/>
          <w:color w:val="0070C0"/>
          <w:sz w:val="22"/>
          <w:szCs w:val="22"/>
        </w:rPr>
      </w:pPr>
      <w:hyperlink r:id="rId13" w:tooltip="KCSIE 2022 " w:history="1">
        <w:r w:rsidRPr="00644231">
          <w:rPr>
            <w:rStyle w:val="Hyperlink"/>
            <w:rFonts w:ascii="Century Gothic" w:hAnsi="Century Gothic"/>
            <w:color w:val="0070C0"/>
            <w:sz w:val="22"/>
            <w:szCs w:val="22"/>
          </w:rPr>
          <w:t xml:space="preserve">KCSIE </w:t>
        </w:r>
      </w:hyperlink>
    </w:p>
    <w:p w14:paraId="682975D2" w14:textId="77777777" w:rsidR="0045390C" w:rsidRPr="00644231" w:rsidRDefault="0045390C" w:rsidP="0045390C">
      <w:pPr>
        <w:pStyle w:val="4Bulletedcopyblue"/>
        <w:rPr>
          <w:rStyle w:val="Hyperlink"/>
          <w:rFonts w:ascii="Century Gothic" w:hAnsi="Century Gothic"/>
          <w:color w:val="0070C0"/>
          <w:sz w:val="22"/>
          <w:szCs w:val="22"/>
        </w:rPr>
      </w:pPr>
      <w:r w:rsidRPr="00644231">
        <w:rPr>
          <w:rStyle w:val="Hyperlink"/>
          <w:rFonts w:ascii="Century Gothic" w:hAnsi="Century Gothic"/>
          <w:color w:val="0070C0"/>
          <w:sz w:val="22"/>
          <w:szCs w:val="22"/>
        </w:rPr>
        <w:fldChar w:fldCharType="begin"/>
      </w:r>
      <w:r w:rsidRPr="00644231">
        <w:rPr>
          <w:rStyle w:val="Hyperlink"/>
          <w:rFonts w:ascii="Century Gothic" w:hAnsi="Century Gothic"/>
          <w:color w:val="0070C0"/>
          <w:sz w:val="22"/>
          <w:szCs w:val="22"/>
        </w:rPr>
        <w:instrText xml:space="preserve"> HYPERLINK "https://www.gov.uk/government/publications/school-exclusion" </w:instrText>
      </w:r>
      <w:r w:rsidRPr="00644231">
        <w:rPr>
          <w:rStyle w:val="Hyperlink"/>
          <w:rFonts w:ascii="Century Gothic" w:hAnsi="Century Gothic"/>
          <w:color w:val="0070C0"/>
          <w:sz w:val="22"/>
          <w:szCs w:val="22"/>
        </w:rPr>
      </w:r>
      <w:r w:rsidRPr="00644231">
        <w:rPr>
          <w:rStyle w:val="Hyperlink"/>
          <w:rFonts w:ascii="Century Gothic" w:hAnsi="Century Gothic"/>
          <w:color w:val="0070C0"/>
          <w:sz w:val="22"/>
          <w:szCs w:val="22"/>
        </w:rPr>
        <w:fldChar w:fldCharType="separate"/>
      </w:r>
      <w:r w:rsidRPr="00644231">
        <w:rPr>
          <w:rStyle w:val="Hyperlink"/>
          <w:rFonts w:ascii="Century Gothic" w:hAnsi="Century Gothic"/>
          <w:color w:val="0070C0"/>
          <w:sz w:val="22"/>
          <w:szCs w:val="22"/>
        </w:rPr>
        <w:t>School suspensions and permanent exclusions</w:t>
      </w:r>
    </w:p>
    <w:p w14:paraId="1999E0FE" w14:textId="77777777" w:rsidR="0045390C" w:rsidRPr="00644231" w:rsidRDefault="0045390C" w:rsidP="0045390C">
      <w:pPr>
        <w:pStyle w:val="4Bulletedcopyblue"/>
        <w:rPr>
          <w:rStyle w:val="Hyperlink"/>
          <w:rFonts w:ascii="Century Gothic" w:hAnsi="Century Gothic"/>
          <w:color w:val="0070C0"/>
          <w:sz w:val="22"/>
          <w:szCs w:val="22"/>
        </w:rPr>
      </w:pPr>
      <w:r w:rsidRPr="00644231">
        <w:rPr>
          <w:rStyle w:val="Hyperlink"/>
          <w:rFonts w:ascii="Century Gothic" w:hAnsi="Century Gothic"/>
          <w:color w:val="0070C0"/>
          <w:sz w:val="22"/>
          <w:szCs w:val="22"/>
        </w:rPr>
        <w:fldChar w:fldCharType="end"/>
      </w:r>
      <w:r w:rsidRPr="00644231">
        <w:rPr>
          <w:rFonts w:ascii="Century Gothic" w:hAnsi="Century Gothic"/>
          <w:color w:val="0070C0"/>
          <w:sz w:val="22"/>
          <w:szCs w:val="22"/>
        </w:rPr>
        <w:fldChar w:fldCharType="begin"/>
      </w:r>
      <w:r w:rsidRPr="00644231">
        <w:rPr>
          <w:rFonts w:ascii="Century Gothic" w:hAnsi="Century Gothic"/>
          <w:color w:val="0070C0"/>
          <w:sz w:val="22"/>
          <w:szCs w:val="22"/>
        </w:rPr>
        <w:instrText xml:space="preserve"> HYPERLINK "https://www.gov.uk/government/publications/use-of-reasonable-force-in-schools" </w:instrText>
      </w:r>
      <w:r w:rsidRPr="00644231">
        <w:rPr>
          <w:rFonts w:ascii="Century Gothic" w:hAnsi="Century Gothic"/>
          <w:color w:val="0070C0"/>
          <w:sz w:val="22"/>
          <w:szCs w:val="22"/>
        </w:rPr>
      </w:r>
      <w:r w:rsidRPr="00644231">
        <w:rPr>
          <w:rFonts w:ascii="Century Gothic" w:hAnsi="Century Gothic"/>
          <w:color w:val="0070C0"/>
          <w:sz w:val="22"/>
          <w:szCs w:val="22"/>
        </w:rPr>
        <w:fldChar w:fldCharType="separate"/>
      </w:r>
      <w:r w:rsidRPr="00644231">
        <w:rPr>
          <w:rStyle w:val="Hyperlink"/>
          <w:rFonts w:ascii="Century Gothic" w:hAnsi="Century Gothic"/>
          <w:color w:val="0070C0"/>
          <w:sz w:val="22"/>
          <w:szCs w:val="22"/>
        </w:rPr>
        <w:t>Use of reasonable force in schools</w:t>
      </w:r>
    </w:p>
    <w:p w14:paraId="3F5932BC" w14:textId="77777777" w:rsidR="0045390C" w:rsidRPr="00644231" w:rsidRDefault="0045390C" w:rsidP="0045390C">
      <w:pPr>
        <w:pStyle w:val="4Bulletedcopyblue"/>
        <w:rPr>
          <w:rStyle w:val="Hyperlink"/>
          <w:rFonts w:ascii="Century Gothic" w:hAnsi="Century Gothic"/>
          <w:color w:val="0070C0"/>
          <w:sz w:val="22"/>
          <w:szCs w:val="22"/>
        </w:rPr>
      </w:pPr>
      <w:r w:rsidRPr="00644231">
        <w:rPr>
          <w:rFonts w:ascii="Century Gothic" w:hAnsi="Century Gothic"/>
          <w:color w:val="0070C0"/>
          <w:sz w:val="22"/>
          <w:szCs w:val="22"/>
        </w:rPr>
        <w:fldChar w:fldCharType="end"/>
      </w:r>
      <w:hyperlink r:id="rId14" w:history="1">
        <w:r w:rsidRPr="00644231">
          <w:rPr>
            <w:rStyle w:val="Hyperlink"/>
            <w:rFonts w:ascii="Century Gothic" w:hAnsi="Century Gothic"/>
            <w:color w:val="0070C0"/>
            <w:sz w:val="22"/>
            <w:szCs w:val="22"/>
          </w:rPr>
          <w:t>Supporting pupils with medical conditions at school</w:t>
        </w:r>
      </w:hyperlink>
      <w:r w:rsidRPr="00644231">
        <w:rPr>
          <w:rStyle w:val="Hyperlink"/>
          <w:rFonts w:ascii="Century Gothic" w:hAnsi="Century Gothic"/>
          <w:color w:val="0070C0"/>
          <w:sz w:val="22"/>
          <w:szCs w:val="22"/>
        </w:rPr>
        <w:t xml:space="preserve"> </w:t>
      </w:r>
    </w:p>
    <w:p w14:paraId="5BFC348E" w14:textId="77777777" w:rsidR="0045390C" w:rsidRPr="00644231" w:rsidRDefault="0045390C" w:rsidP="0045390C">
      <w:pPr>
        <w:pStyle w:val="4Bulletedcopyblue"/>
        <w:spacing w:before="100" w:beforeAutospacing="1" w:after="100" w:afterAutospacing="1"/>
        <w:rPr>
          <w:rFonts w:ascii="Century Gothic" w:hAnsi="Century Gothic"/>
          <w:b/>
          <w:bCs/>
          <w:sz w:val="22"/>
          <w:szCs w:val="22"/>
        </w:rPr>
      </w:pPr>
      <w:hyperlink r:id="rId15">
        <w:r w:rsidRPr="2DF6D738">
          <w:rPr>
            <w:rStyle w:val="Hyperlink"/>
            <w:rFonts w:ascii="Century Gothic" w:hAnsi="Century Gothic"/>
            <w:color w:val="0070C0"/>
            <w:sz w:val="22"/>
            <w:szCs w:val="22"/>
          </w:rPr>
          <w:t>Special Educational Needs and Disability (SEND) Code of Practice</w:t>
        </w:r>
      </w:hyperlink>
    </w:p>
    <w:p w14:paraId="757918C1" w14:textId="77777777" w:rsidR="0045390C" w:rsidRPr="00644231" w:rsidRDefault="0045390C" w:rsidP="0045390C">
      <w:pPr>
        <w:pStyle w:val="4Bulletedcopyblue"/>
        <w:numPr>
          <w:ilvl w:val="0"/>
          <w:numId w:val="0"/>
        </w:numPr>
        <w:spacing w:before="100" w:beforeAutospacing="1" w:after="100" w:afterAutospacing="1"/>
        <w:rPr>
          <w:rFonts w:ascii="Century Gothic" w:hAnsi="Century Gothic"/>
          <w:b/>
          <w:sz w:val="22"/>
          <w:szCs w:val="22"/>
        </w:rPr>
      </w:pPr>
    </w:p>
    <w:p w14:paraId="41B796E7" w14:textId="77777777" w:rsidR="0045390C" w:rsidRPr="00644231" w:rsidRDefault="0045390C" w:rsidP="0045390C">
      <w:pPr>
        <w:pStyle w:val="4Bulletedcopyblue"/>
        <w:numPr>
          <w:ilvl w:val="0"/>
          <w:numId w:val="0"/>
        </w:numPr>
        <w:spacing w:before="100" w:beforeAutospacing="1" w:after="100" w:afterAutospacing="1"/>
        <w:rPr>
          <w:rFonts w:ascii="Century Gothic" w:hAnsi="Century Gothic"/>
          <w:b/>
          <w:sz w:val="22"/>
          <w:szCs w:val="22"/>
        </w:rPr>
      </w:pPr>
      <w:r w:rsidRPr="2DF6D738">
        <w:rPr>
          <w:rFonts w:ascii="Century Gothic" w:hAnsi="Century Gothic"/>
          <w:b/>
          <w:sz w:val="22"/>
          <w:szCs w:val="22"/>
        </w:rPr>
        <w:t>This Policy Aims to:</w:t>
      </w:r>
    </w:p>
    <w:p w14:paraId="3B25003F" w14:textId="77777777" w:rsidR="0045390C" w:rsidRPr="00644231" w:rsidRDefault="0045390C" w:rsidP="21D728AF">
      <w:pPr>
        <w:pStyle w:val="ListParagraph"/>
        <w:widowControl/>
        <w:numPr>
          <w:ilvl w:val="0"/>
          <w:numId w:val="19"/>
        </w:numPr>
        <w:autoSpaceDE/>
        <w:autoSpaceDN/>
        <w:spacing w:before="0" w:after="100" w:afterAutospacing="1"/>
        <w:ind w:left="697" w:hanging="357"/>
        <w:contextualSpacing/>
        <w:rPr>
          <w:rFonts w:ascii="Century Gothic" w:hAnsi="Century Gothic" w:cs="Arial"/>
        </w:rPr>
      </w:pPr>
      <w:r w:rsidRPr="21D728AF">
        <w:rPr>
          <w:rFonts w:ascii="Century Gothic" w:hAnsi="Century Gothic" w:cs="Arial"/>
        </w:rPr>
        <w:t>support the implementation of a consistent approach to behaviour and expectations</w:t>
      </w:r>
    </w:p>
    <w:p w14:paraId="1587530C" w14:textId="77777777" w:rsidR="0045390C" w:rsidRPr="00644231" w:rsidRDefault="0045390C" w:rsidP="21D728AF">
      <w:pPr>
        <w:pStyle w:val="ListParagraph"/>
        <w:widowControl/>
        <w:numPr>
          <w:ilvl w:val="0"/>
          <w:numId w:val="19"/>
        </w:numPr>
        <w:autoSpaceDE/>
        <w:autoSpaceDN/>
        <w:spacing w:before="0" w:after="100" w:afterAutospacing="1"/>
        <w:ind w:left="697" w:hanging="357"/>
        <w:contextualSpacing/>
        <w:rPr>
          <w:rFonts w:ascii="Century Gothic" w:hAnsi="Century Gothic" w:cs="Arial"/>
        </w:rPr>
      </w:pPr>
      <w:r w:rsidRPr="21D728AF">
        <w:rPr>
          <w:rFonts w:ascii="Century Gothic" w:hAnsi="Century Gothic" w:cs="Arial"/>
        </w:rPr>
        <w:t>define what we consider to be unacceptable behaviour, including bullying</w:t>
      </w:r>
    </w:p>
    <w:p w14:paraId="0389A4E4" w14:textId="77777777" w:rsidR="0045390C" w:rsidRPr="00644231" w:rsidRDefault="0045390C" w:rsidP="21D728AF">
      <w:pPr>
        <w:pStyle w:val="ListParagraph"/>
        <w:widowControl/>
        <w:numPr>
          <w:ilvl w:val="0"/>
          <w:numId w:val="19"/>
        </w:numPr>
        <w:autoSpaceDE/>
        <w:autoSpaceDN/>
        <w:spacing w:before="0" w:after="100" w:afterAutospacing="1"/>
        <w:ind w:left="697" w:hanging="357"/>
        <w:contextualSpacing/>
        <w:rPr>
          <w:rFonts w:ascii="Century Gothic" w:hAnsi="Century Gothic" w:cs="Arial"/>
        </w:rPr>
      </w:pPr>
      <w:r w:rsidRPr="21D728AF">
        <w:rPr>
          <w:rFonts w:ascii="Century Gothic" w:hAnsi="Century Gothic" w:cs="Arial"/>
        </w:rPr>
        <w:t>summarise the roles and responsibilities of those within the school community</w:t>
      </w:r>
    </w:p>
    <w:p w14:paraId="528774C7" w14:textId="77777777" w:rsidR="0045390C" w:rsidRPr="00644231" w:rsidRDefault="0045390C" w:rsidP="21D728AF">
      <w:pPr>
        <w:pStyle w:val="ListParagraph"/>
        <w:widowControl/>
        <w:numPr>
          <w:ilvl w:val="0"/>
          <w:numId w:val="19"/>
        </w:numPr>
        <w:autoSpaceDE/>
        <w:autoSpaceDN/>
        <w:spacing w:before="0" w:after="100" w:afterAutospacing="1"/>
        <w:ind w:left="697" w:hanging="357"/>
        <w:contextualSpacing/>
        <w:rPr>
          <w:rFonts w:ascii="Century Gothic" w:hAnsi="Century Gothic" w:cs="Arial"/>
        </w:rPr>
      </w:pPr>
      <w:r w:rsidRPr="21D728AF">
        <w:rPr>
          <w:rFonts w:ascii="Century Gothic" w:hAnsi="Century Gothic" w:cs="Arial"/>
        </w:rPr>
        <w:t>outline strategies used to promote good behaviour and relationships</w:t>
      </w:r>
    </w:p>
    <w:p w14:paraId="72B8F736" w14:textId="70E0AFEA" w:rsidR="0045390C" w:rsidRPr="00644231" w:rsidRDefault="0045390C" w:rsidP="40C14C13">
      <w:pPr>
        <w:pStyle w:val="ListParagraph"/>
        <w:widowControl/>
        <w:numPr>
          <w:ilvl w:val="0"/>
          <w:numId w:val="19"/>
        </w:numPr>
        <w:spacing w:before="0" w:beforeAutospacing="1" w:after="100" w:afterAutospacing="1"/>
        <w:ind w:left="697" w:hanging="357"/>
        <w:rPr>
          <w:rFonts w:ascii="Century Gothic" w:hAnsi="Century Gothic" w:cs="Arial"/>
          <w:b/>
          <w:bCs/>
        </w:rPr>
      </w:pPr>
      <w:r w:rsidRPr="40C14C13">
        <w:rPr>
          <w:rFonts w:ascii="Century Gothic" w:hAnsi="Century Gothic"/>
        </w:rPr>
        <w:t>ensure that any consequences issued are applied justly and fair</w:t>
      </w:r>
    </w:p>
    <w:p w14:paraId="5394297D" w14:textId="627F9C5E" w:rsidR="0045390C" w:rsidRPr="00644231" w:rsidRDefault="0045390C" w:rsidP="00920E32">
      <w:pPr>
        <w:pStyle w:val="ListParagraph"/>
        <w:widowControl/>
        <w:spacing w:before="0" w:beforeAutospacing="1" w:after="100" w:afterAutospacing="1"/>
        <w:ind w:left="697"/>
        <w:rPr>
          <w:rFonts w:ascii="Century Gothic" w:hAnsi="Century Gothic" w:cs="Arial"/>
          <w:b/>
          <w:bCs/>
        </w:rPr>
      </w:pPr>
    </w:p>
    <w:p w14:paraId="0F3FBDD1" w14:textId="77481C32" w:rsidR="0045390C" w:rsidRPr="00920E32" w:rsidRDefault="0045390C" w:rsidP="00920E32">
      <w:pPr>
        <w:widowControl/>
        <w:spacing w:beforeAutospacing="1" w:after="100" w:afterAutospacing="1"/>
        <w:rPr>
          <w:rFonts w:ascii="Century Gothic" w:hAnsi="Century Gothic" w:cs="Arial"/>
          <w:b/>
        </w:rPr>
      </w:pPr>
      <w:r w:rsidRPr="00920E32">
        <w:rPr>
          <w:rFonts w:ascii="Century Gothic" w:hAnsi="Century Gothic" w:cs="Arial"/>
          <w:b/>
        </w:rPr>
        <w:t>Rationale</w:t>
      </w:r>
    </w:p>
    <w:p w14:paraId="1B61C58F" w14:textId="77777777" w:rsidR="0045390C" w:rsidRPr="00644231" w:rsidRDefault="0045390C" w:rsidP="21D728AF">
      <w:pPr>
        <w:spacing w:beforeAutospacing="1" w:afterAutospacing="1"/>
        <w:rPr>
          <w:rFonts w:ascii="Century Gothic" w:eastAsia="MS Mincho" w:hAnsi="Century Gothic" w:cs="Arial"/>
        </w:rPr>
      </w:pPr>
      <w:r w:rsidRPr="21D728AF">
        <w:rPr>
          <w:rFonts w:ascii="Century Gothic" w:eastAsia="MS Mincho" w:hAnsi="Century Gothic" w:cs="Arial"/>
        </w:rPr>
        <w:t>Developing good relationships and positive behaviour in the classroom, playground and wider community is essential for creating the right environment for teaching and learning. When children and young people feel included, respected, safe and secure, where their achievements and contributions are valued and celebrated, they are more likely to develop self-confidence, resilience and positive views about themselves. This applies equally to all staff in the learning community.</w:t>
      </w:r>
    </w:p>
    <w:p w14:paraId="10E4AF22" w14:textId="77777777" w:rsidR="0045390C" w:rsidRPr="00644231" w:rsidRDefault="0045390C" w:rsidP="21D728AF">
      <w:pPr>
        <w:rPr>
          <w:rFonts w:ascii="Century Gothic" w:hAnsi="Century Gothic"/>
        </w:rPr>
      </w:pPr>
      <w:r w:rsidRPr="21D728AF">
        <w:rPr>
          <w:rFonts w:ascii="Century Gothic" w:hAnsi="Century Gothic"/>
          <w:color w:val="000000" w:themeColor="text1"/>
        </w:rPr>
        <w:t xml:space="preserve">The culture we create within our schools is everyone’s responsibility. Each member of the school community has their part to play to support our children in developing our shared values and ethos. How we behave can be learnt like any other skill. The most powerful tool we have to support children with this, is to model behaviour we see as desirable, consistently and intentionally. </w:t>
      </w:r>
    </w:p>
    <w:p w14:paraId="301F56F6" w14:textId="77777777" w:rsidR="0045390C" w:rsidRPr="00644231" w:rsidRDefault="0045390C" w:rsidP="21D728AF">
      <w:pPr>
        <w:spacing w:before="100" w:beforeAutospacing="1" w:after="100" w:afterAutospacing="1"/>
        <w:rPr>
          <w:rFonts w:ascii="Century Gothic" w:eastAsia="MS Mincho" w:hAnsi="Century Gothic" w:cs="Arial"/>
        </w:rPr>
      </w:pPr>
      <w:r w:rsidRPr="21D728AF">
        <w:rPr>
          <w:rFonts w:ascii="Century Gothic" w:eastAsia="MS Mincho" w:hAnsi="Century Gothic" w:cs="Arial"/>
        </w:rPr>
        <w:t xml:space="preserve">This policy draws on current thinking and practice relating to relationships and behaviour; a key factor in enabling pupils to achieve personal growth and reach their full potential. </w:t>
      </w:r>
    </w:p>
    <w:p w14:paraId="3D57EA44" w14:textId="77777777" w:rsidR="0045390C" w:rsidRDefault="0045390C" w:rsidP="0045390C">
      <w:pPr>
        <w:spacing w:beforeAutospacing="1" w:afterAutospacing="1"/>
        <w:rPr>
          <w:rFonts w:ascii="Century Gothic" w:eastAsia="MS Mincho" w:hAnsi="Century Gothic" w:cs="Arial"/>
        </w:rPr>
      </w:pPr>
    </w:p>
    <w:p w14:paraId="70C316CE" w14:textId="77777777" w:rsidR="0045390C" w:rsidRPr="00644231" w:rsidRDefault="0045390C" w:rsidP="21D728AF">
      <w:pPr>
        <w:jc w:val="center"/>
        <w:rPr>
          <w:rFonts w:ascii="Century Gothic" w:hAnsi="Century Gothic"/>
          <w:i/>
          <w:iCs/>
        </w:rPr>
      </w:pPr>
      <w:r w:rsidRPr="21D728AF">
        <w:rPr>
          <w:rFonts w:ascii="Century Gothic" w:hAnsi="Century Gothic"/>
          <w:i/>
          <w:iCs/>
        </w:rPr>
        <w:t xml:space="preserve">‘Good behaviour in schools is central to a good education. Schools need to manage </w:t>
      </w:r>
      <w:r w:rsidRPr="21D728AF">
        <w:rPr>
          <w:rFonts w:ascii="Century Gothic" w:hAnsi="Century Gothic"/>
          <w:i/>
          <w:iCs/>
        </w:rPr>
        <w:lastRenderedPageBreak/>
        <w:t>behaviour well so they can provide calm, safe and supportive environments which children and young people want to attend and where they can learn and thrive. Being taught how to behave well and appropriately within the context they’re in is vital for all pupils to succeed personally.’</w:t>
      </w:r>
    </w:p>
    <w:p w14:paraId="074ED074" w14:textId="77777777" w:rsidR="0045390C" w:rsidRPr="00644231" w:rsidRDefault="0045390C" w:rsidP="0045390C">
      <w:pPr>
        <w:jc w:val="center"/>
        <w:rPr>
          <w:rFonts w:ascii="Century Gothic" w:hAnsi="Century Gothic"/>
          <w:i/>
          <w:iCs/>
        </w:rPr>
      </w:pPr>
    </w:p>
    <w:p w14:paraId="759FB01A" w14:textId="77777777" w:rsidR="0045390C" w:rsidRPr="00644231" w:rsidRDefault="0045390C" w:rsidP="21D728AF">
      <w:pPr>
        <w:jc w:val="center"/>
        <w:rPr>
          <w:rFonts w:ascii="Century Gothic" w:hAnsi="Century Gothic"/>
          <w:i/>
          <w:iCs/>
        </w:rPr>
      </w:pPr>
      <w:r w:rsidRPr="21D728AF">
        <w:rPr>
          <w:rFonts w:ascii="Century Gothic" w:hAnsi="Century Gothic"/>
          <w:i/>
          <w:iCs/>
        </w:rPr>
        <w:t>Behaviour in schools guidance 2022</w:t>
      </w:r>
    </w:p>
    <w:p w14:paraId="0A33DDF8" w14:textId="77777777" w:rsidR="0045390C" w:rsidRPr="00644231" w:rsidRDefault="0045390C" w:rsidP="78FC90AC">
      <w:pPr>
        <w:spacing w:before="100" w:beforeAutospacing="1" w:after="100" w:afterAutospacing="1"/>
        <w:contextualSpacing/>
        <w:rPr>
          <w:rFonts w:ascii="Century Gothic" w:hAnsi="Century Gothic" w:cs="Arial"/>
        </w:rPr>
      </w:pPr>
    </w:p>
    <w:p w14:paraId="23683989" w14:textId="3E51D727" w:rsidR="78FC90AC" w:rsidRDefault="78FC90AC" w:rsidP="78FC90AC">
      <w:pPr>
        <w:spacing w:beforeAutospacing="1" w:afterAutospacing="1"/>
        <w:contextualSpacing/>
        <w:rPr>
          <w:rFonts w:ascii="Century Gothic" w:hAnsi="Century Gothic" w:cs="Arial"/>
        </w:rPr>
      </w:pPr>
    </w:p>
    <w:p w14:paraId="02D724C6" w14:textId="77777777" w:rsidR="0045390C" w:rsidRDefault="0045390C" w:rsidP="0045390C">
      <w:pPr>
        <w:rPr>
          <w:rFonts w:ascii="Century Gothic" w:eastAsia="Century Gothic" w:hAnsi="Century Gothic" w:cs="Century Gothic"/>
          <w:b/>
          <w:bCs/>
          <w:color w:val="000000" w:themeColor="text1"/>
        </w:rPr>
      </w:pPr>
    </w:p>
    <w:p w14:paraId="12AA83D1" w14:textId="77777777" w:rsidR="0045390C" w:rsidRDefault="0045390C" w:rsidP="0045390C">
      <w:pPr>
        <w:rPr>
          <w:rFonts w:ascii="Century Gothic" w:eastAsia="Century Gothic" w:hAnsi="Century Gothic" w:cs="Century Gothic"/>
          <w:color w:val="000000" w:themeColor="text1"/>
        </w:rPr>
      </w:pPr>
      <w:r w:rsidRPr="2D184685">
        <w:rPr>
          <w:rFonts w:ascii="Century Gothic" w:eastAsia="Century Gothic" w:hAnsi="Century Gothic" w:cs="Century Gothic"/>
          <w:b/>
          <w:bCs/>
          <w:color w:val="000000" w:themeColor="text1"/>
        </w:rPr>
        <w:t>Key p</w:t>
      </w:r>
      <w:r>
        <w:rPr>
          <w:rFonts w:ascii="Century Gothic" w:eastAsia="Century Gothic" w:hAnsi="Century Gothic" w:cs="Century Gothic"/>
          <w:b/>
          <w:bCs/>
          <w:color w:val="000000" w:themeColor="text1"/>
        </w:rPr>
        <w:t xml:space="preserve">rinciples </w:t>
      </w:r>
      <w:r w:rsidRPr="2D184685">
        <w:rPr>
          <w:rFonts w:ascii="Century Gothic" w:eastAsia="Century Gothic" w:hAnsi="Century Gothic" w:cs="Century Gothic"/>
          <w:b/>
          <w:bCs/>
          <w:color w:val="000000" w:themeColor="text1"/>
        </w:rPr>
        <w:t>of our approach:</w:t>
      </w:r>
    </w:p>
    <w:p w14:paraId="328FB222" w14:textId="77777777" w:rsidR="0045390C" w:rsidRDefault="0045390C" w:rsidP="0045390C">
      <w:pPr>
        <w:rPr>
          <w:rFonts w:ascii="Century Gothic" w:eastAsia="Century Gothic" w:hAnsi="Century Gothic" w:cs="Century Gothic"/>
          <w:color w:val="000000" w:themeColor="text1"/>
        </w:rPr>
      </w:pPr>
    </w:p>
    <w:p w14:paraId="4DB19E96" w14:textId="77777777" w:rsidR="0045390C" w:rsidRDefault="0045390C" w:rsidP="21D728AF">
      <w:pPr>
        <w:pStyle w:val="ListParagraph"/>
        <w:widowControl/>
        <w:numPr>
          <w:ilvl w:val="0"/>
          <w:numId w:val="33"/>
        </w:numPr>
        <w:autoSpaceDE/>
        <w:autoSpaceDN/>
        <w:rPr>
          <w:rFonts w:ascii="Century Gothic" w:eastAsia="Century Gothic" w:hAnsi="Century Gothic" w:cs="Century Gothic"/>
        </w:rPr>
      </w:pPr>
      <w:r w:rsidRPr="21D728AF">
        <w:rPr>
          <w:rFonts w:ascii="Century Gothic" w:eastAsia="Century Gothic" w:hAnsi="Century Gothic" w:cs="Century Gothic"/>
          <w:b/>
          <w:bCs/>
        </w:rPr>
        <w:t xml:space="preserve">School leaders are responsible for establishing a culture of good behaviour; </w:t>
      </w:r>
      <w:r w:rsidRPr="21D728AF">
        <w:rPr>
          <w:rFonts w:ascii="Century Gothic" w:eastAsia="Century Gothic" w:hAnsi="Century Gothic" w:cs="Century Gothic"/>
        </w:rPr>
        <w:t>whereby all adults understand their role in establishing and maintaining systems, structures and routines.</w:t>
      </w:r>
    </w:p>
    <w:p w14:paraId="321DD156" w14:textId="77777777" w:rsidR="0045390C" w:rsidRDefault="0045390C" w:rsidP="0045390C">
      <w:pPr>
        <w:rPr>
          <w:rFonts w:ascii="Century Gothic" w:eastAsia="Century Gothic" w:hAnsi="Century Gothic" w:cs="Century Gothic"/>
        </w:rPr>
      </w:pPr>
    </w:p>
    <w:p w14:paraId="3CF498D9" w14:textId="5173321C" w:rsidR="0045390C" w:rsidRDefault="0045390C" w:rsidP="21D728AF">
      <w:pPr>
        <w:pStyle w:val="ListParagraph"/>
        <w:widowControl/>
        <w:numPr>
          <w:ilvl w:val="0"/>
          <w:numId w:val="33"/>
        </w:numPr>
        <w:autoSpaceDE/>
        <w:autoSpaceDN/>
        <w:rPr>
          <w:rFonts w:ascii="Century Gothic" w:eastAsia="Century Gothic" w:hAnsi="Century Gothic" w:cs="Century Gothic"/>
        </w:rPr>
      </w:pPr>
      <w:r w:rsidRPr="21D728AF">
        <w:rPr>
          <w:rFonts w:ascii="Century Gothic" w:eastAsia="Century Gothic" w:hAnsi="Century Gothic" w:cs="Century Gothic"/>
          <w:b/>
          <w:bCs/>
        </w:rPr>
        <w:t>Putting relationships first.</w:t>
      </w:r>
      <w:r w:rsidRPr="21D728AF">
        <w:rPr>
          <w:rFonts w:ascii="Century Gothic" w:eastAsia="Century Gothic" w:hAnsi="Century Gothic" w:cs="Century Gothic"/>
        </w:rPr>
        <w:t xml:space="preserve"> Creating a culture and climate that fosters connection, inclusion, respect and value for all members of the school community</w:t>
      </w:r>
    </w:p>
    <w:p w14:paraId="0E98970D" w14:textId="77777777" w:rsidR="0045390C" w:rsidRDefault="0045390C" w:rsidP="0045390C">
      <w:pPr>
        <w:rPr>
          <w:rFonts w:ascii="Century Gothic" w:eastAsia="Century Gothic" w:hAnsi="Century Gothic" w:cs="Century Gothic"/>
          <w:color w:val="000000" w:themeColor="text1"/>
        </w:rPr>
      </w:pPr>
    </w:p>
    <w:p w14:paraId="0EE77583" w14:textId="77777777" w:rsidR="0045390C" w:rsidRDefault="0045390C" w:rsidP="0045390C">
      <w:pPr>
        <w:pStyle w:val="ListParagraph"/>
        <w:widowControl/>
        <w:numPr>
          <w:ilvl w:val="0"/>
          <w:numId w:val="33"/>
        </w:numPr>
        <w:autoSpaceDE/>
        <w:autoSpaceDN/>
        <w:rPr>
          <w:rFonts w:ascii="Century Gothic" w:eastAsia="Century Gothic" w:hAnsi="Century Gothic" w:cs="Century Gothic"/>
          <w:color w:val="000000" w:themeColor="text1"/>
        </w:rPr>
      </w:pPr>
      <w:r w:rsidRPr="2D184685">
        <w:rPr>
          <w:rFonts w:ascii="Century Gothic" w:eastAsia="Century Gothic" w:hAnsi="Century Gothic" w:cs="Century Gothic"/>
          <w:b/>
          <w:bCs/>
          <w:color w:val="000000" w:themeColor="text1"/>
        </w:rPr>
        <w:t>Being ‘fair’ is not about everyone getting the same</w:t>
      </w:r>
      <w:r w:rsidRPr="2D184685">
        <w:rPr>
          <w:rFonts w:ascii="Century Gothic" w:eastAsia="Century Gothic" w:hAnsi="Century Gothic" w:cs="Century Gothic"/>
          <w:color w:val="000000" w:themeColor="text1"/>
        </w:rPr>
        <w:t xml:space="preserve"> (</w:t>
      </w:r>
      <w:r>
        <w:rPr>
          <w:rFonts w:ascii="Century Gothic" w:eastAsia="Century Gothic" w:hAnsi="Century Gothic" w:cs="Century Gothic"/>
          <w:color w:val="000000" w:themeColor="text1"/>
        </w:rPr>
        <w:t>equality</w:t>
      </w:r>
      <w:r w:rsidRPr="2D184685">
        <w:rPr>
          <w:rFonts w:ascii="Century Gothic" w:eastAsia="Century Gothic" w:hAnsi="Century Gothic" w:cs="Century Gothic"/>
          <w:color w:val="000000" w:themeColor="text1"/>
        </w:rPr>
        <w:t>) but about everyone getting what the need (</w:t>
      </w:r>
      <w:r>
        <w:rPr>
          <w:rFonts w:ascii="Century Gothic" w:eastAsia="Century Gothic" w:hAnsi="Century Gothic" w:cs="Century Gothic"/>
          <w:color w:val="000000" w:themeColor="text1"/>
        </w:rPr>
        <w:t>equity</w:t>
      </w:r>
      <w:r w:rsidRPr="2D184685">
        <w:rPr>
          <w:rFonts w:ascii="Century Gothic" w:eastAsia="Century Gothic" w:hAnsi="Century Gothic" w:cs="Century Gothic"/>
          <w:color w:val="000000" w:themeColor="text1"/>
        </w:rPr>
        <w:t>)</w:t>
      </w:r>
    </w:p>
    <w:p w14:paraId="6093E75F" w14:textId="77777777" w:rsidR="0045390C" w:rsidRDefault="0045390C" w:rsidP="0045390C">
      <w:pPr>
        <w:rPr>
          <w:rFonts w:ascii="Century Gothic" w:eastAsia="Century Gothic" w:hAnsi="Century Gothic" w:cs="Century Gothic"/>
          <w:color w:val="000000" w:themeColor="text1"/>
        </w:rPr>
      </w:pPr>
    </w:p>
    <w:p w14:paraId="25201DFA" w14:textId="77777777" w:rsidR="0045390C" w:rsidRDefault="0045390C" w:rsidP="21D728AF">
      <w:pPr>
        <w:pStyle w:val="ListParagraph"/>
        <w:widowControl/>
        <w:numPr>
          <w:ilvl w:val="0"/>
          <w:numId w:val="33"/>
        </w:numPr>
        <w:autoSpaceDE/>
        <w:autoSpaceDN/>
        <w:rPr>
          <w:rFonts w:ascii="Century Gothic" w:eastAsia="Century Gothic" w:hAnsi="Century Gothic" w:cs="Century Gothic"/>
        </w:rPr>
      </w:pPr>
      <w:r w:rsidRPr="21D728AF">
        <w:rPr>
          <w:rFonts w:ascii="Century Gothic" w:eastAsia="Century Gothic" w:hAnsi="Century Gothic" w:cs="Century Gothic"/>
          <w:b/>
          <w:bCs/>
          <w:color w:val="000000" w:themeColor="text1"/>
        </w:rPr>
        <w:t>Understanding behaviour is a form of communication</w:t>
      </w:r>
      <w:r w:rsidRPr="21D728AF">
        <w:rPr>
          <w:rFonts w:ascii="Century Gothic" w:eastAsia="Century Gothic" w:hAnsi="Century Gothic" w:cs="Century Gothic"/>
          <w:color w:val="000000" w:themeColor="text1"/>
        </w:rPr>
        <w:t xml:space="preserve">. </w:t>
      </w:r>
      <w:r w:rsidRPr="21D728AF">
        <w:rPr>
          <w:rFonts w:ascii="Century Gothic" w:eastAsia="Century Gothic" w:hAnsi="Century Gothic" w:cs="Century Gothic"/>
        </w:rPr>
        <w:t xml:space="preserve">Both adults and children use behaviour to communicate throughout every minute of every day. More often than not negative behaviour in children manifests out of frustration at either not understanding the situation, or being unable to verbally express their wants, needs and feelings. </w:t>
      </w:r>
    </w:p>
    <w:p w14:paraId="5C2AB9F7" w14:textId="77777777" w:rsidR="0045390C" w:rsidRDefault="0045390C" w:rsidP="0045390C">
      <w:pPr>
        <w:rPr>
          <w:rFonts w:ascii="Century Gothic" w:eastAsia="Century Gothic" w:hAnsi="Century Gothic" w:cs="Century Gothic"/>
        </w:rPr>
      </w:pPr>
    </w:p>
    <w:p w14:paraId="6E2D10C5" w14:textId="77777777" w:rsidR="0045390C" w:rsidRDefault="0045390C" w:rsidP="21D728AF">
      <w:pPr>
        <w:pStyle w:val="ListParagraph"/>
        <w:widowControl/>
        <w:numPr>
          <w:ilvl w:val="0"/>
          <w:numId w:val="33"/>
        </w:numPr>
        <w:autoSpaceDE/>
        <w:autoSpaceDN/>
        <w:rPr>
          <w:rFonts w:ascii="Century Gothic" w:eastAsia="Century Gothic" w:hAnsi="Century Gothic" w:cs="Century Gothic"/>
        </w:rPr>
      </w:pPr>
      <w:r w:rsidRPr="21D728AF">
        <w:rPr>
          <w:rFonts w:ascii="Century Gothic" w:eastAsia="Century Gothic" w:hAnsi="Century Gothic" w:cs="Century Gothic"/>
          <w:b/>
          <w:bCs/>
        </w:rPr>
        <w:t>Taking a non-judgmental, curious and empathetic attitude towards behaviour</w:t>
      </w:r>
      <w:r w:rsidRPr="21D728AF">
        <w:rPr>
          <w:rFonts w:ascii="Century Gothic" w:eastAsia="Century Gothic" w:hAnsi="Century Gothic" w:cs="Century Gothic"/>
        </w:rPr>
        <w:t>. We encourage all adults in schools to respond in a way that focuses on the feelings and emotions that drive certain behaviour, rather than the behaviour itself.</w:t>
      </w:r>
    </w:p>
    <w:p w14:paraId="51E93FD0" w14:textId="77777777" w:rsidR="0045390C" w:rsidRDefault="0045390C" w:rsidP="0045390C">
      <w:pPr>
        <w:rPr>
          <w:rFonts w:ascii="Century Gothic" w:eastAsia="Century Gothic" w:hAnsi="Century Gothic" w:cs="Century Gothic"/>
        </w:rPr>
      </w:pPr>
    </w:p>
    <w:p w14:paraId="7C41FE47" w14:textId="77777777" w:rsidR="0045390C" w:rsidRDefault="0045390C" w:rsidP="21D728AF">
      <w:pPr>
        <w:pStyle w:val="ListParagraph"/>
        <w:widowControl/>
        <w:numPr>
          <w:ilvl w:val="0"/>
          <w:numId w:val="33"/>
        </w:numPr>
        <w:autoSpaceDE/>
        <w:autoSpaceDN/>
        <w:rPr>
          <w:rFonts w:ascii="Century Gothic" w:eastAsia="Century Gothic" w:hAnsi="Century Gothic" w:cs="Century Gothic"/>
        </w:rPr>
      </w:pPr>
      <w:r w:rsidRPr="21D728AF">
        <w:rPr>
          <w:rFonts w:ascii="Century Gothic" w:eastAsia="Century Gothic" w:hAnsi="Century Gothic" w:cs="Century Gothic"/>
          <w:b/>
          <w:bCs/>
        </w:rPr>
        <w:t>Maintaining clear boundaries and expectations around behaviour.</w:t>
      </w:r>
      <w:r w:rsidRPr="21D728AF">
        <w:rPr>
          <w:rFonts w:ascii="Century Gothic" w:eastAsia="Century Gothic" w:hAnsi="Century Gothic" w:cs="Century Gothic"/>
        </w:rPr>
        <w:t xml:space="preserve"> In order to help children feel safe they need both nurture and structure. Children need predictable routines, expectations and responses to behaviour.</w:t>
      </w:r>
    </w:p>
    <w:p w14:paraId="0AC4E355" w14:textId="77777777" w:rsidR="0045390C" w:rsidRDefault="0045390C" w:rsidP="0045390C">
      <w:pPr>
        <w:spacing w:beforeAutospacing="1" w:afterAutospacing="1"/>
        <w:rPr>
          <w:rFonts w:ascii="Century Gothic" w:eastAsia="MS Mincho" w:hAnsi="Century Gothic" w:cs="Arial"/>
          <w:b/>
          <w:bCs/>
        </w:rPr>
      </w:pPr>
    </w:p>
    <w:p w14:paraId="3E51D8F8" w14:textId="77777777" w:rsidR="0045390C" w:rsidRPr="00644231" w:rsidRDefault="0045390C" w:rsidP="0045390C">
      <w:pPr>
        <w:spacing w:before="100" w:beforeAutospacing="1" w:after="100" w:afterAutospacing="1"/>
        <w:rPr>
          <w:rFonts w:ascii="Century Gothic" w:eastAsia="MS Mincho" w:hAnsi="Century Gothic" w:cs="Arial"/>
          <w:b/>
          <w:bCs/>
        </w:rPr>
      </w:pPr>
      <w:r w:rsidRPr="2D184685">
        <w:rPr>
          <w:rFonts w:ascii="Century Gothic" w:eastAsia="MS Mincho" w:hAnsi="Century Gothic" w:cs="Arial"/>
          <w:b/>
          <w:bCs/>
        </w:rPr>
        <w:t>Compass Schools aim to:</w:t>
      </w:r>
    </w:p>
    <w:p w14:paraId="64FD788F" w14:textId="2264538F" w:rsidR="0045390C" w:rsidRPr="00644231" w:rsidRDefault="0045390C" w:rsidP="0045390C">
      <w:pPr>
        <w:pStyle w:val="ColorfulShading-Accent31"/>
        <w:numPr>
          <w:ilvl w:val="0"/>
          <w:numId w:val="2"/>
        </w:numPr>
        <w:spacing w:before="100" w:beforeAutospacing="1" w:after="100" w:afterAutospacing="1"/>
        <w:jc w:val="both"/>
        <w:rPr>
          <w:rFonts w:ascii="Century Gothic" w:hAnsi="Century Gothic" w:cs="Arial"/>
          <w:sz w:val="22"/>
          <w:szCs w:val="22"/>
        </w:rPr>
      </w:pPr>
      <w:r w:rsidRPr="2D184685">
        <w:rPr>
          <w:rFonts w:ascii="Century Gothic" w:hAnsi="Century Gothic" w:cs="Arial"/>
          <w:sz w:val="22"/>
          <w:szCs w:val="22"/>
        </w:rPr>
        <w:t>provide a happy, secure, inclusive and caring environment, where all feel valued</w:t>
      </w:r>
      <w:r w:rsidR="003E0579">
        <w:rPr>
          <w:rFonts w:ascii="Century Gothic" w:hAnsi="Century Gothic" w:cs="Arial"/>
          <w:sz w:val="22"/>
          <w:szCs w:val="22"/>
        </w:rPr>
        <w:t xml:space="preserve"> and a sense of belonging</w:t>
      </w:r>
      <w:r w:rsidRPr="2D184685">
        <w:rPr>
          <w:rFonts w:ascii="Century Gothic" w:hAnsi="Century Gothic" w:cs="Arial"/>
          <w:sz w:val="22"/>
          <w:szCs w:val="22"/>
        </w:rPr>
        <w:t xml:space="preserve"> </w:t>
      </w:r>
    </w:p>
    <w:p w14:paraId="6B06F750" w14:textId="77777777" w:rsidR="0045390C" w:rsidRPr="00644231" w:rsidRDefault="0045390C" w:rsidP="0045390C">
      <w:pPr>
        <w:pStyle w:val="ColorfulShading-Accent31"/>
        <w:numPr>
          <w:ilvl w:val="0"/>
          <w:numId w:val="2"/>
        </w:numPr>
        <w:spacing w:before="100" w:beforeAutospacing="1" w:after="100" w:afterAutospacing="1"/>
        <w:jc w:val="both"/>
        <w:rPr>
          <w:rFonts w:ascii="Century Gothic" w:hAnsi="Century Gothic" w:cs="Arial"/>
          <w:sz w:val="22"/>
          <w:szCs w:val="22"/>
        </w:rPr>
      </w:pPr>
      <w:r w:rsidRPr="2D184685">
        <w:rPr>
          <w:rFonts w:ascii="Century Gothic" w:hAnsi="Century Gothic" w:cs="Arial"/>
          <w:sz w:val="22"/>
          <w:szCs w:val="22"/>
        </w:rPr>
        <w:t>celebrate all success</w:t>
      </w:r>
    </w:p>
    <w:p w14:paraId="054AB173" w14:textId="77777777" w:rsidR="0045390C" w:rsidRPr="00644231" w:rsidRDefault="0045390C" w:rsidP="0045390C">
      <w:pPr>
        <w:pStyle w:val="ColorfulShading-Accent31"/>
        <w:numPr>
          <w:ilvl w:val="0"/>
          <w:numId w:val="2"/>
        </w:numPr>
        <w:spacing w:before="100" w:beforeAutospacing="1" w:after="100" w:afterAutospacing="1"/>
        <w:jc w:val="both"/>
        <w:rPr>
          <w:rFonts w:ascii="Century Gothic" w:hAnsi="Century Gothic" w:cs="Arial"/>
          <w:sz w:val="22"/>
          <w:szCs w:val="22"/>
        </w:rPr>
      </w:pPr>
      <w:r w:rsidRPr="2D184685">
        <w:rPr>
          <w:rFonts w:ascii="Century Gothic" w:hAnsi="Century Gothic" w:cs="Arial"/>
          <w:sz w:val="22"/>
          <w:szCs w:val="22"/>
        </w:rPr>
        <w:t>ensure that each individual realises their full potential</w:t>
      </w:r>
    </w:p>
    <w:p w14:paraId="1D864625" w14:textId="77777777" w:rsidR="0045390C" w:rsidRPr="00644231" w:rsidRDefault="0045390C" w:rsidP="0045390C">
      <w:pPr>
        <w:pStyle w:val="ColorfulShading-Accent31"/>
        <w:numPr>
          <w:ilvl w:val="0"/>
          <w:numId w:val="2"/>
        </w:numPr>
        <w:spacing w:before="100" w:beforeAutospacing="1" w:after="100" w:afterAutospacing="1"/>
        <w:jc w:val="both"/>
        <w:rPr>
          <w:rFonts w:ascii="Century Gothic" w:hAnsi="Century Gothic" w:cs="Arial"/>
          <w:sz w:val="22"/>
          <w:szCs w:val="22"/>
        </w:rPr>
      </w:pPr>
      <w:r w:rsidRPr="2D184685">
        <w:rPr>
          <w:rFonts w:ascii="Century Gothic" w:hAnsi="Century Gothic" w:cs="Arial"/>
          <w:sz w:val="22"/>
          <w:szCs w:val="22"/>
        </w:rPr>
        <w:t>provide inclusive support systems which promote personal, social and emotional development</w:t>
      </w:r>
    </w:p>
    <w:p w14:paraId="433DCA37" w14:textId="77777777" w:rsidR="0045390C" w:rsidRDefault="0045390C" w:rsidP="0045390C">
      <w:pPr>
        <w:pStyle w:val="ColorfulShading-Accent31"/>
        <w:spacing w:beforeAutospacing="1" w:afterAutospacing="1"/>
        <w:ind w:left="0"/>
        <w:jc w:val="both"/>
        <w:rPr>
          <w:rFonts w:ascii="Century Gothic" w:hAnsi="Century Gothic" w:cs="Arial"/>
          <w:sz w:val="22"/>
          <w:szCs w:val="22"/>
        </w:rPr>
      </w:pPr>
    </w:p>
    <w:p w14:paraId="3483727A" w14:textId="77777777" w:rsidR="0045390C" w:rsidRPr="00644231" w:rsidRDefault="0045390C" w:rsidP="0045390C">
      <w:pPr>
        <w:spacing w:before="100" w:beforeAutospacing="1" w:after="100" w:afterAutospacing="1"/>
        <w:jc w:val="both"/>
        <w:rPr>
          <w:rFonts w:ascii="Century Gothic" w:hAnsi="Century Gothic" w:cs="Arial"/>
          <w:b/>
          <w:bCs/>
        </w:rPr>
      </w:pPr>
      <w:r w:rsidRPr="2D184685">
        <w:rPr>
          <w:rFonts w:ascii="Century Gothic" w:hAnsi="Century Gothic" w:cs="Arial"/>
          <w:b/>
          <w:bCs/>
        </w:rPr>
        <w:t>Our agreed aims which are crucial to the success of this policy are to:</w:t>
      </w:r>
    </w:p>
    <w:p w14:paraId="31CB8BA3" w14:textId="77777777" w:rsidR="0045390C" w:rsidRPr="00644231" w:rsidRDefault="0045390C" w:rsidP="0045390C">
      <w:pPr>
        <w:pStyle w:val="ColorfulShading-Accent31"/>
        <w:numPr>
          <w:ilvl w:val="0"/>
          <w:numId w:val="1"/>
        </w:numPr>
        <w:spacing w:before="100" w:beforeAutospacing="1" w:after="100" w:afterAutospacing="1"/>
        <w:jc w:val="both"/>
        <w:rPr>
          <w:rFonts w:ascii="Century Gothic" w:hAnsi="Century Gothic" w:cs="Arial"/>
          <w:sz w:val="22"/>
          <w:szCs w:val="22"/>
        </w:rPr>
      </w:pPr>
      <w:r w:rsidRPr="2D184685">
        <w:rPr>
          <w:rFonts w:ascii="Century Gothic" w:hAnsi="Century Gothic" w:cs="Arial"/>
          <w:sz w:val="22"/>
          <w:szCs w:val="22"/>
        </w:rPr>
        <w:t>be consistent with how we carry out our approaches to behaviour and relationships</w:t>
      </w:r>
    </w:p>
    <w:p w14:paraId="68B8B378" w14:textId="77777777" w:rsidR="0045390C" w:rsidRPr="00644231" w:rsidRDefault="0045390C" w:rsidP="0045390C">
      <w:pPr>
        <w:pStyle w:val="ColorfulShading-Accent31"/>
        <w:numPr>
          <w:ilvl w:val="0"/>
          <w:numId w:val="1"/>
        </w:numPr>
        <w:spacing w:before="100" w:beforeAutospacing="1" w:after="100" w:afterAutospacing="1"/>
        <w:jc w:val="both"/>
        <w:rPr>
          <w:rFonts w:ascii="Century Gothic" w:hAnsi="Century Gothic" w:cs="Arial"/>
          <w:sz w:val="22"/>
          <w:szCs w:val="22"/>
        </w:rPr>
      </w:pPr>
      <w:r w:rsidRPr="2D184685">
        <w:rPr>
          <w:rFonts w:ascii="Century Gothic" w:hAnsi="Century Gothic" w:cs="Arial"/>
          <w:sz w:val="22"/>
          <w:szCs w:val="22"/>
        </w:rPr>
        <w:t>treat children fairly, but not the same, considering individual needs and challenges</w:t>
      </w:r>
    </w:p>
    <w:p w14:paraId="10C9F8D5" w14:textId="77777777" w:rsidR="0045390C" w:rsidRPr="00644231" w:rsidRDefault="0045390C" w:rsidP="0045390C">
      <w:pPr>
        <w:pStyle w:val="ColorfulShading-Accent31"/>
        <w:numPr>
          <w:ilvl w:val="0"/>
          <w:numId w:val="1"/>
        </w:numPr>
        <w:spacing w:before="100" w:beforeAutospacing="1" w:after="100" w:afterAutospacing="1"/>
        <w:jc w:val="both"/>
        <w:rPr>
          <w:rFonts w:ascii="Century Gothic" w:hAnsi="Century Gothic" w:cs="Arial"/>
          <w:sz w:val="22"/>
          <w:szCs w:val="22"/>
        </w:rPr>
      </w:pPr>
      <w:r w:rsidRPr="2D184685">
        <w:rPr>
          <w:rFonts w:ascii="Century Gothic" w:hAnsi="Century Gothic" w:cs="Arial"/>
          <w:sz w:val="22"/>
          <w:szCs w:val="22"/>
        </w:rPr>
        <w:t>communicate well as professionals to support the children in our school</w:t>
      </w:r>
    </w:p>
    <w:p w14:paraId="2F5BCEFC" w14:textId="77777777" w:rsidR="0045390C" w:rsidRPr="00644231" w:rsidRDefault="0045390C" w:rsidP="0045390C">
      <w:pPr>
        <w:pStyle w:val="ColorfulShading-Accent31"/>
        <w:numPr>
          <w:ilvl w:val="0"/>
          <w:numId w:val="1"/>
        </w:numPr>
        <w:spacing w:before="100" w:beforeAutospacing="1" w:after="100" w:afterAutospacing="1"/>
        <w:jc w:val="both"/>
        <w:rPr>
          <w:rFonts w:ascii="Century Gothic" w:hAnsi="Century Gothic" w:cs="Arial"/>
          <w:sz w:val="22"/>
          <w:szCs w:val="22"/>
        </w:rPr>
      </w:pPr>
      <w:r w:rsidRPr="2D184685">
        <w:rPr>
          <w:rFonts w:ascii="Century Gothic" w:hAnsi="Century Gothic" w:cs="Arial"/>
          <w:sz w:val="22"/>
          <w:szCs w:val="22"/>
        </w:rPr>
        <w:t xml:space="preserve">build strong relationships </w:t>
      </w:r>
    </w:p>
    <w:p w14:paraId="70205796" w14:textId="77777777" w:rsidR="0045390C" w:rsidRPr="00644231" w:rsidRDefault="0045390C" w:rsidP="0045390C">
      <w:pPr>
        <w:pStyle w:val="ColorfulShading-Accent31"/>
        <w:numPr>
          <w:ilvl w:val="0"/>
          <w:numId w:val="1"/>
        </w:numPr>
        <w:spacing w:before="100" w:beforeAutospacing="1" w:after="100" w:afterAutospacing="1"/>
        <w:jc w:val="both"/>
        <w:rPr>
          <w:rFonts w:ascii="Century Gothic" w:hAnsi="Century Gothic" w:cs="Arial"/>
          <w:sz w:val="22"/>
          <w:szCs w:val="22"/>
        </w:rPr>
      </w:pPr>
      <w:r w:rsidRPr="2D184685">
        <w:rPr>
          <w:rFonts w:ascii="Century Gothic" w:hAnsi="Century Gothic" w:cs="Arial"/>
          <w:sz w:val="22"/>
          <w:szCs w:val="22"/>
        </w:rPr>
        <w:t>have high and attainable expectations</w:t>
      </w:r>
    </w:p>
    <w:p w14:paraId="23CCFE9E" w14:textId="77777777" w:rsidR="0045390C" w:rsidRPr="00644231" w:rsidRDefault="0045390C" w:rsidP="0045390C">
      <w:pPr>
        <w:pStyle w:val="ColorfulShading-Accent31"/>
        <w:numPr>
          <w:ilvl w:val="0"/>
          <w:numId w:val="1"/>
        </w:numPr>
        <w:spacing w:before="100" w:beforeAutospacing="1" w:after="100" w:afterAutospacing="1"/>
        <w:jc w:val="both"/>
        <w:rPr>
          <w:rFonts w:ascii="Century Gothic" w:hAnsi="Century Gothic" w:cs="Arial"/>
          <w:sz w:val="22"/>
          <w:szCs w:val="22"/>
        </w:rPr>
      </w:pPr>
      <w:r w:rsidRPr="2D184685">
        <w:rPr>
          <w:rFonts w:ascii="Century Gothic" w:hAnsi="Century Gothic" w:cs="Arial"/>
          <w:sz w:val="22"/>
          <w:szCs w:val="22"/>
        </w:rPr>
        <w:t>ensure our approaches to behaviour and relationships are meaningful and positive</w:t>
      </w:r>
    </w:p>
    <w:p w14:paraId="0A50C73F" w14:textId="77777777" w:rsidR="0045390C" w:rsidRPr="00644231" w:rsidRDefault="0045390C" w:rsidP="0045390C">
      <w:pPr>
        <w:pStyle w:val="ListParagraph"/>
        <w:widowControl/>
        <w:numPr>
          <w:ilvl w:val="0"/>
          <w:numId w:val="1"/>
        </w:numPr>
        <w:autoSpaceDE/>
        <w:autoSpaceDN/>
        <w:spacing w:before="0" w:after="100" w:afterAutospacing="1"/>
        <w:rPr>
          <w:rFonts w:ascii="Century Gothic" w:hAnsi="Century Gothic"/>
        </w:rPr>
      </w:pPr>
      <w:r w:rsidRPr="2D184685">
        <w:rPr>
          <w:rFonts w:ascii="Century Gothic" w:hAnsi="Century Gothic"/>
        </w:rPr>
        <w:t>work with all parents/carers to support children’s learning and development</w:t>
      </w:r>
    </w:p>
    <w:p w14:paraId="2786D592" w14:textId="77777777" w:rsidR="0045390C" w:rsidRPr="00644231" w:rsidRDefault="0045390C" w:rsidP="0045390C">
      <w:pPr>
        <w:pStyle w:val="ColorfulShading-Accent31"/>
        <w:spacing w:before="100" w:beforeAutospacing="1" w:after="100" w:afterAutospacing="1"/>
        <w:ind w:left="0"/>
        <w:rPr>
          <w:rFonts w:ascii="Century Gothic" w:hAnsi="Century Gothic" w:cs="Arial"/>
          <w:b/>
          <w:bCs/>
          <w:sz w:val="22"/>
          <w:szCs w:val="22"/>
        </w:rPr>
      </w:pPr>
    </w:p>
    <w:p w14:paraId="7ABC1AFA" w14:textId="77777777" w:rsidR="0045390C" w:rsidRPr="00644231" w:rsidRDefault="0045390C" w:rsidP="0045390C">
      <w:pPr>
        <w:pStyle w:val="ColorfulShading-Accent31"/>
        <w:spacing w:before="100" w:beforeAutospacing="1" w:after="100" w:afterAutospacing="1"/>
        <w:ind w:left="0"/>
        <w:rPr>
          <w:rFonts w:ascii="Century Gothic" w:hAnsi="Century Gothic" w:cs="Arial"/>
          <w:b/>
          <w:bCs/>
          <w:sz w:val="22"/>
          <w:szCs w:val="22"/>
        </w:rPr>
      </w:pPr>
      <w:r w:rsidRPr="2D184685">
        <w:rPr>
          <w:rFonts w:ascii="Century Gothic" w:hAnsi="Century Gothic" w:cs="Arial"/>
          <w:b/>
          <w:bCs/>
          <w:sz w:val="22"/>
          <w:szCs w:val="22"/>
        </w:rPr>
        <w:t>Our policy is underpinned by our individual school values:</w:t>
      </w:r>
    </w:p>
    <w:p w14:paraId="1D63D9F7" w14:textId="234F9AFB" w:rsidR="0045390C" w:rsidRPr="00CA1E91" w:rsidRDefault="00CA1E91" w:rsidP="0045390C">
      <w:pPr>
        <w:adjustRightInd w:val="0"/>
        <w:spacing w:before="100" w:beforeAutospacing="1" w:after="100" w:afterAutospacing="1"/>
        <w:ind w:left="360"/>
        <w:rPr>
          <w:rFonts w:ascii="Century Gothic" w:hAnsi="Century Gothic" w:cs="Arial"/>
          <w:b/>
          <w:bCs/>
          <w:color w:val="000000" w:themeColor="text1"/>
        </w:rPr>
      </w:pPr>
      <w:r w:rsidRPr="00CA1E91">
        <w:rPr>
          <w:rFonts w:ascii="Century Gothic" w:hAnsi="Century Gothic" w:cs="Arial"/>
          <w:b/>
          <w:bCs/>
          <w:color w:val="000000" w:themeColor="text1"/>
        </w:rPr>
        <w:t>Be Safe, Be Kind, Be Responsible</w:t>
      </w:r>
    </w:p>
    <w:p w14:paraId="5D086AD1" w14:textId="12488D2A" w:rsidR="00CA1E91" w:rsidRPr="00CA1E91" w:rsidRDefault="00CA1E91" w:rsidP="0045390C">
      <w:pPr>
        <w:adjustRightInd w:val="0"/>
        <w:spacing w:before="100" w:beforeAutospacing="1" w:after="100" w:afterAutospacing="1"/>
        <w:ind w:left="360"/>
        <w:rPr>
          <w:rFonts w:ascii="Century Gothic" w:hAnsi="Century Gothic" w:cs="Arial"/>
          <w:color w:val="000000" w:themeColor="text1"/>
        </w:rPr>
      </w:pPr>
      <w:r w:rsidRPr="00CA1E91">
        <w:rPr>
          <w:rFonts w:ascii="Century Gothic" w:hAnsi="Century Gothic" w:cs="Arial"/>
          <w:color w:val="000000" w:themeColor="text1"/>
        </w:rPr>
        <w:t>Core Values:</w:t>
      </w:r>
    </w:p>
    <w:p w14:paraId="618AF0B1" w14:textId="2CF2BFF6" w:rsidR="00CA1E91" w:rsidRPr="00CA1E91" w:rsidRDefault="00CA1E91" w:rsidP="00CA1E91">
      <w:pPr>
        <w:pStyle w:val="ListParagraph"/>
        <w:numPr>
          <w:ilvl w:val="0"/>
          <w:numId w:val="36"/>
        </w:numPr>
        <w:adjustRightInd w:val="0"/>
        <w:spacing w:before="100" w:beforeAutospacing="1" w:after="100" w:afterAutospacing="1"/>
        <w:rPr>
          <w:rFonts w:ascii="Century Gothic" w:hAnsi="Century Gothic" w:cs="Arial"/>
          <w:color w:val="000000" w:themeColor="text1"/>
        </w:rPr>
      </w:pPr>
      <w:r w:rsidRPr="00CA1E91">
        <w:rPr>
          <w:rFonts w:ascii="Century Gothic" w:hAnsi="Century Gothic" w:cs="Arial"/>
          <w:color w:val="000000" w:themeColor="text1"/>
        </w:rPr>
        <w:t>Respect</w:t>
      </w:r>
    </w:p>
    <w:p w14:paraId="77D3DB56" w14:textId="1294826D" w:rsidR="00CA1E91" w:rsidRPr="00CA1E91" w:rsidRDefault="00CA1E91" w:rsidP="00CA1E91">
      <w:pPr>
        <w:pStyle w:val="ListParagraph"/>
        <w:numPr>
          <w:ilvl w:val="0"/>
          <w:numId w:val="36"/>
        </w:numPr>
        <w:adjustRightInd w:val="0"/>
        <w:spacing w:before="100" w:beforeAutospacing="1" w:after="100" w:afterAutospacing="1"/>
        <w:rPr>
          <w:rFonts w:ascii="Century Gothic" w:hAnsi="Century Gothic" w:cs="Arial"/>
          <w:color w:val="000000" w:themeColor="text1"/>
        </w:rPr>
      </w:pPr>
      <w:r w:rsidRPr="00CA1E91">
        <w:rPr>
          <w:rFonts w:ascii="Century Gothic" w:hAnsi="Century Gothic" w:cs="Arial"/>
          <w:color w:val="000000" w:themeColor="text1"/>
        </w:rPr>
        <w:t>Responsibility</w:t>
      </w:r>
    </w:p>
    <w:p w14:paraId="545DC54F" w14:textId="6694DB2C" w:rsidR="00CA1E91" w:rsidRPr="00CA1E91" w:rsidRDefault="00CA1E91" w:rsidP="00CA1E91">
      <w:pPr>
        <w:pStyle w:val="ListParagraph"/>
        <w:numPr>
          <w:ilvl w:val="0"/>
          <w:numId w:val="36"/>
        </w:numPr>
        <w:adjustRightInd w:val="0"/>
        <w:spacing w:before="100" w:beforeAutospacing="1" w:after="100" w:afterAutospacing="1"/>
        <w:rPr>
          <w:rFonts w:ascii="Century Gothic" w:hAnsi="Century Gothic" w:cs="Arial"/>
          <w:color w:val="000000" w:themeColor="text1"/>
        </w:rPr>
      </w:pPr>
      <w:r w:rsidRPr="00CA1E91">
        <w:rPr>
          <w:rFonts w:ascii="Century Gothic" w:hAnsi="Century Gothic" w:cs="Arial"/>
          <w:color w:val="000000" w:themeColor="text1"/>
        </w:rPr>
        <w:t>Honesty</w:t>
      </w:r>
    </w:p>
    <w:p w14:paraId="2D9C41C5" w14:textId="7FF3E02F" w:rsidR="00CA1E91" w:rsidRPr="00CA1E91" w:rsidRDefault="00CA1E91" w:rsidP="00CA1E91">
      <w:pPr>
        <w:pStyle w:val="ListParagraph"/>
        <w:numPr>
          <w:ilvl w:val="0"/>
          <w:numId w:val="36"/>
        </w:numPr>
        <w:adjustRightInd w:val="0"/>
        <w:spacing w:before="100" w:beforeAutospacing="1" w:after="100" w:afterAutospacing="1"/>
        <w:rPr>
          <w:rFonts w:ascii="Century Gothic" w:hAnsi="Century Gothic" w:cs="Arial"/>
          <w:color w:val="000000" w:themeColor="text1"/>
        </w:rPr>
      </w:pPr>
      <w:r w:rsidRPr="00CA1E91">
        <w:rPr>
          <w:rFonts w:ascii="Century Gothic" w:hAnsi="Century Gothic" w:cs="Arial"/>
          <w:color w:val="000000" w:themeColor="text1"/>
        </w:rPr>
        <w:t>Curiosity</w:t>
      </w:r>
    </w:p>
    <w:p w14:paraId="1B903724" w14:textId="77777777" w:rsidR="00CA1E91" w:rsidRDefault="00CA1E91" w:rsidP="00CA1E91">
      <w:pPr>
        <w:pStyle w:val="ListParagraph"/>
        <w:numPr>
          <w:ilvl w:val="0"/>
          <w:numId w:val="36"/>
        </w:numPr>
        <w:adjustRightInd w:val="0"/>
        <w:spacing w:before="100" w:beforeAutospacing="1" w:after="100" w:afterAutospacing="1"/>
        <w:rPr>
          <w:rFonts w:ascii="Century Gothic" w:hAnsi="Century Gothic" w:cs="Arial"/>
          <w:color w:val="000000" w:themeColor="text1"/>
        </w:rPr>
      </w:pPr>
      <w:r w:rsidRPr="00CA1E91">
        <w:rPr>
          <w:rFonts w:ascii="Century Gothic" w:hAnsi="Century Gothic" w:cs="Arial"/>
          <w:color w:val="000000" w:themeColor="text1"/>
        </w:rPr>
        <w:t>Fairness</w:t>
      </w:r>
    </w:p>
    <w:p w14:paraId="58DE04A0" w14:textId="27F921BE" w:rsidR="00CA1E91" w:rsidRPr="00CA1E91" w:rsidRDefault="00CA1E91" w:rsidP="00CA1E91">
      <w:pPr>
        <w:pStyle w:val="ListParagraph"/>
        <w:numPr>
          <w:ilvl w:val="0"/>
          <w:numId w:val="36"/>
        </w:numPr>
        <w:adjustRightInd w:val="0"/>
        <w:spacing w:before="100" w:beforeAutospacing="1" w:after="100" w:afterAutospacing="1"/>
        <w:rPr>
          <w:rFonts w:ascii="Century Gothic" w:hAnsi="Century Gothic" w:cs="Arial"/>
          <w:color w:val="000000" w:themeColor="text1"/>
        </w:rPr>
      </w:pPr>
      <w:r w:rsidRPr="00CA1E91">
        <w:rPr>
          <w:rFonts w:ascii="Century Gothic" w:hAnsi="Century Gothic" w:cs="Arial"/>
          <w:color w:val="000000" w:themeColor="text1"/>
        </w:rPr>
        <w:t>Caring</w:t>
      </w:r>
    </w:p>
    <w:p w14:paraId="1AAD9700" w14:textId="77777777" w:rsidR="0045390C" w:rsidRPr="009F59CF" w:rsidRDefault="0045390C" w:rsidP="0045390C">
      <w:pPr>
        <w:pStyle w:val="ColorfulShading-Accent31"/>
        <w:spacing w:before="100" w:beforeAutospacing="1" w:after="100" w:afterAutospacing="1"/>
        <w:ind w:left="0"/>
        <w:jc w:val="both"/>
        <w:rPr>
          <w:rFonts w:ascii="Century Gothic" w:hAnsi="Century Gothic" w:cs="Arial"/>
          <w:sz w:val="22"/>
          <w:szCs w:val="22"/>
        </w:rPr>
      </w:pPr>
      <w:r w:rsidRPr="2D184685">
        <w:rPr>
          <w:rFonts w:ascii="Century Gothic" w:hAnsi="Century Gothic" w:cs="Arial"/>
          <w:b/>
          <w:bCs/>
          <w:sz w:val="22"/>
          <w:szCs w:val="22"/>
        </w:rPr>
        <w:t>Rights, Responsibilities and Expectations</w:t>
      </w:r>
    </w:p>
    <w:p w14:paraId="10868C4E" w14:textId="77777777" w:rsidR="0045390C" w:rsidRPr="009F59CF" w:rsidRDefault="0045390C" w:rsidP="0045390C">
      <w:pPr>
        <w:pStyle w:val="ColorfulShading-Accent31"/>
        <w:spacing w:before="100" w:beforeAutospacing="1" w:after="100" w:afterAutospacing="1"/>
        <w:ind w:left="0"/>
        <w:jc w:val="both"/>
        <w:rPr>
          <w:rFonts w:ascii="Century Gothic" w:hAnsi="Century Gothic" w:cs="Arial"/>
          <w:b/>
          <w:bCs/>
          <w:sz w:val="22"/>
          <w:szCs w:val="22"/>
        </w:rPr>
      </w:pPr>
    </w:p>
    <w:p w14:paraId="14C153BF" w14:textId="77777777" w:rsidR="0045390C" w:rsidRDefault="0045390C" w:rsidP="0045390C">
      <w:pPr>
        <w:pStyle w:val="ColorfulShading-Accent31"/>
        <w:spacing w:before="100" w:beforeAutospacing="1" w:after="100" w:afterAutospacing="1"/>
        <w:ind w:left="0"/>
        <w:jc w:val="both"/>
        <w:rPr>
          <w:rFonts w:ascii="Century Gothic" w:hAnsi="Century Gothic" w:cs="Arial"/>
          <w:sz w:val="22"/>
          <w:szCs w:val="22"/>
        </w:rPr>
      </w:pPr>
      <w:r w:rsidRPr="2D184685">
        <w:rPr>
          <w:rFonts w:ascii="Century Gothic" w:hAnsi="Century Gothic" w:cs="Arial"/>
          <w:sz w:val="22"/>
          <w:szCs w:val="22"/>
        </w:rPr>
        <w:t>We all have the right to feel safe, happy and respected. This applies to every member of our school community – children, staff, parents and visitors. We believe children have the right to learn and teachers have the right to teach. Being clear about our expectations of each other and agreeing our responsibilities is a vital starting point for maintaining respectful relationships and behaviour.</w:t>
      </w:r>
    </w:p>
    <w:p w14:paraId="57B67DD5" w14:textId="77777777" w:rsidR="0045390C" w:rsidRDefault="0045390C" w:rsidP="0045390C">
      <w:pPr>
        <w:pStyle w:val="ColorfulShading-Accent31"/>
        <w:spacing w:before="100" w:beforeAutospacing="1" w:after="100" w:afterAutospacing="1"/>
        <w:ind w:left="0"/>
        <w:jc w:val="both"/>
        <w:rPr>
          <w:rFonts w:ascii="Century Gothic" w:hAnsi="Century Gothic" w:cs="Arial"/>
          <w:sz w:val="22"/>
          <w:szCs w:val="22"/>
        </w:rPr>
      </w:pPr>
    </w:p>
    <w:p w14:paraId="0F063E1B" w14:textId="77777777" w:rsidR="0045390C" w:rsidRDefault="0045390C" w:rsidP="0045390C">
      <w:pPr>
        <w:spacing w:before="100" w:beforeAutospacing="1" w:after="100" w:afterAutospacing="1"/>
        <w:rPr>
          <w:rFonts w:ascii="Century Gothic" w:eastAsia="MS Mincho" w:hAnsi="Century Gothic" w:cs="Arial"/>
          <w:b/>
          <w:bCs/>
        </w:rPr>
      </w:pPr>
      <w:r w:rsidRPr="2D184685">
        <w:rPr>
          <w:rFonts w:ascii="Century Gothic" w:eastAsia="MS Mincho" w:hAnsi="Century Gothic" w:cs="Arial"/>
          <w:b/>
          <w:bCs/>
        </w:rPr>
        <w:t>Curriculu</w:t>
      </w:r>
      <w:r>
        <w:rPr>
          <w:rFonts w:ascii="Century Gothic" w:eastAsia="MS Mincho" w:hAnsi="Century Gothic" w:cs="Arial"/>
          <w:b/>
          <w:bCs/>
        </w:rPr>
        <w:t>m</w:t>
      </w:r>
    </w:p>
    <w:p w14:paraId="7D895098" w14:textId="77777777" w:rsidR="0045390C" w:rsidRDefault="0045390C" w:rsidP="26609749">
      <w:pPr>
        <w:spacing w:beforeAutospacing="1" w:afterAutospacing="1"/>
        <w:rPr>
          <w:rFonts w:ascii="Century Gothic" w:eastAsia="Century Gothic" w:hAnsi="Century Gothic" w:cs="Century Gothic"/>
        </w:rPr>
      </w:pPr>
      <w:r w:rsidRPr="26609749">
        <w:rPr>
          <w:rFonts w:ascii="Century Gothic" w:eastAsia="Century Gothic" w:hAnsi="Century Gothic" w:cs="Century Gothic"/>
        </w:rPr>
        <w:t xml:space="preserve">The Compass Curriculum aims to support children to be confident, independent and inquisitive learners, who develop an understanding of the world – past, present and future. Our curriculum aims to support children to reason, construct meaning, connect and assert with increased confidence. It is through our curriculum that we develop children as well rounded, respectful citizens who will impact positively on the world around them. </w:t>
      </w:r>
    </w:p>
    <w:p w14:paraId="17E5DFAA" w14:textId="77777777" w:rsidR="0045390C" w:rsidRDefault="0045390C" w:rsidP="0045390C">
      <w:pPr>
        <w:jc w:val="center"/>
        <w:rPr>
          <w:rFonts w:ascii="Century Gothic" w:hAnsi="Century Gothic" w:cs="Arial"/>
          <w:b/>
          <w:bCs/>
          <w:i/>
          <w:iCs/>
          <w:color w:val="333333"/>
          <w:lang w:eastAsia="zh-CN"/>
        </w:rPr>
      </w:pPr>
    </w:p>
    <w:p w14:paraId="68C24DC1" w14:textId="77777777" w:rsidR="0045390C" w:rsidRPr="00644231" w:rsidRDefault="0045390C" w:rsidP="0045390C">
      <w:pPr>
        <w:jc w:val="center"/>
        <w:rPr>
          <w:rFonts w:ascii="Century Gothic" w:hAnsi="Century Gothic" w:cs="Arial"/>
          <w:b/>
          <w:bCs/>
          <w:i/>
          <w:iCs/>
          <w:color w:val="333333"/>
          <w:shd w:val="clear" w:color="auto" w:fill="FFFFFF"/>
          <w:lang w:eastAsia="zh-CN"/>
        </w:rPr>
      </w:pPr>
      <w:r w:rsidRPr="2D184685">
        <w:rPr>
          <w:rFonts w:ascii="Century Gothic" w:hAnsi="Century Gothic" w:cs="Arial"/>
          <w:b/>
          <w:bCs/>
          <w:i/>
          <w:iCs/>
          <w:color w:val="333333"/>
          <w:shd w:val="clear" w:color="auto" w:fill="FFFFFF"/>
          <w:lang w:eastAsia="zh-CN"/>
        </w:rPr>
        <w:t>“Tell me, I may listen. Teach me, I may remember. Involve me, I will do it.”</w:t>
      </w:r>
    </w:p>
    <w:p w14:paraId="012DCC85" w14:textId="77777777" w:rsidR="0045390C" w:rsidRPr="00644231" w:rsidRDefault="0045390C" w:rsidP="0045390C">
      <w:pPr>
        <w:jc w:val="center"/>
        <w:rPr>
          <w:rFonts w:ascii="Century Gothic" w:hAnsi="Century Gothic" w:cs="Arial"/>
          <w:b/>
          <w:bCs/>
          <w:i/>
          <w:iCs/>
          <w:color w:val="333333"/>
          <w:shd w:val="clear" w:color="auto" w:fill="FFFFFF"/>
          <w:lang w:eastAsia="zh-CN"/>
        </w:rPr>
      </w:pPr>
    </w:p>
    <w:p w14:paraId="550BB0E7" w14:textId="77777777" w:rsidR="0045390C" w:rsidRPr="00644231" w:rsidRDefault="0045390C" w:rsidP="0045390C">
      <w:pPr>
        <w:jc w:val="center"/>
        <w:rPr>
          <w:rFonts w:ascii="Century Gothic" w:eastAsia="Century Gothic" w:hAnsi="Century Gothic" w:cs="Century Gothic"/>
          <w:i/>
          <w:iCs/>
          <w:color w:val="333333"/>
          <w:lang w:eastAsia="zh-CN"/>
        </w:rPr>
      </w:pPr>
      <w:r w:rsidRPr="2D184685">
        <w:rPr>
          <w:rFonts w:ascii="Century Gothic" w:eastAsia="Century Gothic" w:hAnsi="Century Gothic" w:cs="Century Gothic"/>
          <w:i/>
          <w:iCs/>
          <w:color w:val="333333"/>
          <w:shd w:val="clear" w:color="auto" w:fill="FFFFFF"/>
          <w:lang w:eastAsia="zh-CN"/>
        </w:rPr>
        <w:t>Chinese Proverb</w:t>
      </w:r>
    </w:p>
    <w:p w14:paraId="3C8E7CAA" w14:textId="77777777" w:rsidR="0045390C" w:rsidRDefault="0045390C" w:rsidP="0045390C">
      <w:pPr>
        <w:jc w:val="center"/>
        <w:rPr>
          <w:rFonts w:ascii="Century Gothic" w:eastAsia="Century Gothic" w:hAnsi="Century Gothic" w:cs="Century Gothic"/>
          <w:i/>
          <w:iCs/>
          <w:color w:val="333333"/>
          <w:lang w:eastAsia="zh-CN"/>
        </w:rPr>
      </w:pPr>
    </w:p>
    <w:p w14:paraId="41515688" w14:textId="2B122F1F" w:rsidR="0045390C" w:rsidRDefault="0045390C" w:rsidP="26609749">
      <w:pPr>
        <w:rPr>
          <w:rFonts w:ascii="Century Gothic" w:eastAsia="Century Gothic" w:hAnsi="Century Gothic" w:cs="Century Gothic"/>
        </w:rPr>
      </w:pPr>
      <w:r w:rsidRPr="26609749">
        <w:rPr>
          <w:rFonts w:ascii="Century Gothic" w:eastAsia="Century Gothic" w:hAnsi="Century Gothic" w:cs="Century Gothic"/>
        </w:rPr>
        <w:t>A behaviour curriculum defines the expected behaviours in school, rather than only a list of prohibited behaviours. It is centred on what successful behaviour looks like and defines it clearly for all parties. We aim to ensure our children know and understand what is expected of them and as with all elements of the curriculum. Our school values and expectations outline our expectations clearly.</w:t>
      </w:r>
    </w:p>
    <w:p w14:paraId="687171E6" w14:textId="77777777" w:rsidR="0045390C" w:rsidRDefault="0045390C" w:rsidP="0045390C"/>
    <w:p w14:paraId="632B843B" w14:textId="77777777" w:rsidR="0045390C" w:rsidRDefault="0045390C" w:rsidP="0045390C">
      <w:pPr>
        <w:pStyle w:val="ColorfulShading-Accent31"/>
        <w:spacing w:before="100" w:beforeAutospacing="1" w:after="100" w:afterAutospacing="1"/>
        <w:ind w:left="0"/>
        <w:jc w:val="both"/>
        <w:rPr>
          <w:rFonts w:ascii="Century Gothic" w:hAnsi="Century Gothic" w:cs="Arial"/>
          <w:sz w:val="22"/>
          <w:szCs w:val="22"/>
        </w:rPr>
      </w:pPr>
      <w:r w:rsidRPr="2D184685">
        <w:rPr>
          <w:rFonts w:ascii="Century Gothic" w:hAnsi="Century Gothic" w:cs="Arial"/>
          <w:sz w:val="22"/>
          <w:szCs w:val="22"/>
        </w:rPr>
        <w:t xml:space="preserve">If we want to achieve consistency it is imperative that staff, children and parents have a shared understanding of our school expectations. </w:t>
      </w:r>
    </w:p>
    <w:p w14:paraId="177CB90E" w14:textId="77777777" w:rsidR="0045390C" w:rsidRPr="00644231" w:rsidRDefault="0045390C" w:rsidP="0045390C">
      <w:pPr>
        <w:pStyle w:val="ColorfulShading-Accent31"/>
        <w:spacing w:before="100" w:beforeAutospacing="1" w:after="100" w:afterAutospacing="1"/>
        <w:ind w:left="0"/>
        <w:jc w:val="both"/>
        <w:rPr>
          <w:rFonts w:ascii="Century Gothic" w:hAnsi="Century Gothic" w:cs="Arial"/>
          <w:sz w:val="22"/>
          <w:szCs w:val="22"/>
        </w:rPr>
      </w:pPr>
    </w:p>
    <w:p w14:paraId="26D41DF6" w14:textId="77777777" w:rsidR="0045390C" w:rsidRPr="00644231" w:rsidRDefault="0045390C" w:rsidP="0045390C">
      <w:pPr>
        <w:pStyle w:val="ColorfulShading-Accent31"/>
        <w:spacing w:before="100" w:beforeAutospacing="1" w:after="100" w:afterAutospacing="1"/>
        <w:ind w:left="0"/>
        <w:jc w:val="both"/>
        <w:rPr>
          <w:rFonts w:ascii="Century Gothic" w:hAnsi="Century Gothic" w:cs="Arial"/>
          <w:sz w:val="22"/>
          <w:szCs w:val="22"/>
        </w:rPr>
      </w:pPr>
      <w:r w:rsidRPr="2D184685">
        <w:rPr>
          <w:rFonts w:ascii="Century Gothic" w:hAnsi="Century Gothic" w:cs="Arial"/>
          <w:sz w:val="22"/>
          <w:szCs w:val="22"/>
        </w:rPr>
        <w:t>In our school we expect children to:</w:t>
      </w:r>
    </w:p>
    <w:p w14:paraId="141FDB80" w14:textId="77777777" w:rsidR="0045390C" w:rsidRPr="003C29D3" w:rsidRDefault="0045390C" w:rsidP="0045390C">
      <w:pPr>
        <w:pStyle w:val="ListParagraph"/>
        <w:widowControl/>
        <w:numPr>
          <w:ilvl w:val="0"/>
          <w:numId w:val="3"/>
        </w:numPr>
        <w:autoSpaceDE/>
        <w:autoSpaceDN/>
        <w:spacing w:before="0"/>
        <w:contextualSpacing/>
        <w:rPr>
          <w:rFonts w:ascii="Century Gothic" w:hAnsi="Century Gothic" w:cs="Arial"/>
        </w:rPr>
      </w:pPr>
      <w:r w:rsidRPr="003C29D3">
        <w:rPr>
          <w:rFonts w:ascii="Century Gothic" w:hAnsi="Century Gothic" w:cs="Arial"/>
        </w:rPr>
        <w:t xml:space="preserve">Try their best and persevere in every aspect of learning. </w:t>
      </w:r>
    </w:p>
    <w:p w14:paraId="25348043" w14:textId="77777777" w:rsidR="0045390C" w:rsidRPr="003C29D3" w:rsidRDefault="0045390C" w:rsidP="0045390C">
      <w:pPr>
        <w:pStyle w:val="ListParagraph"/>
        <w:widowControl/>
        <w:numPr>
          <w:ilvl w:val="0"/>
          <w:numId w:val="3"/>
        </w:numPr>
        <w:autoSpaceDE/>
        <w:autoSpaceDN/>
        <w:spacing w:before="0"/>
        <w:contextualSpacing/>
        <w:rPr>
          <w:rFonts w:ascii="Century Gothic" w:hAnsi="Century Gothic" w:cs="Arial"/>
        </w:rPr>
      </w:pPr>
      <w:r w:rsidRPr="003C29D3">
        <w:rPr>
          <w:rFonts w:ascii="Century Gothic" w:hAnsi="Century Gothic" w:cs="Arial"/>
        </w:rPr>
        <w:t>Ask for help when unsure.</w:t>
      </w:r>
    </w:p>
    <w:p w14:paraId="6A295E1C" w14:textId="77777777" w:rsidR="0045390C" w:rsidRPr="003C29D3" w:rsidRDefault="0045390C" w:rsidP="26609749">
      <w:pPr>
        <w:pStyle w:val="ListParagraph"/>
        <w:widowControl/>
        <w:numPr>
          <w:ilvl w:val="0"/>
          <w:numId w:val="3"/>
        </w:numPr>
        <w:autoSpaceDE/>
        <w:autoSpaceDN/>
        <w:spacing w:before="0"/>
        <w:contextualSpacing/>
        <w:rPr>
          <w:rFonts w:ascii="Century Gothic" w:hAnsi="Century Gothic" w:cs="Arial"/>
        </w:rPr>
      </w:pPr>
      <w:r w:rsidRPr="003C29D3">
        <w:rPr>
          <w:rFonts w:ascii="Century Gothic" w:hAnsi="Century Gothic" w:cs="Arial"/>
        </w:rPr>
        <w:t>Show respect and consideration of others and their property.</w:t>
      </w:r>
    </w:p>
    <w:p w14:paraId="500C34DC" w14:textId="77777777" w:rsidR="0045390C" w:rsidRPr="003C29D3" w:rsidRDefault="0045390C" w:rsidP="0045390C">
      <w:pPr>
        <w:pStyle w:val="ListParagraph"/>
        <w:widowControl/>
        <w:numPr>
          <w:ilvl w:val="0"/>
          <w:numId w:val="3"/>
        </w:numPr>
        <w:autoSpaceDE/>
        <w:autoSpaceDN/>
        <w:spacing w:before="0"/>
        <w:contextualSpacing/>
        <w:rPr>
          <w:rFonts w:ascii="Century Gothic" w:hAnsi="Century Gothic" w:cs="Arial"/>
        </w:rPr>
      </w:pPr>
      <w:r w:rsidRPr="003C29D3">
        <w:rPr>
          <w:rFonts w:ascii="Century Gothic" w:hAnsi="Century Gothic" w:cs="Arial"/>
        </w:rPr>
        <w:t xml:space="preserve">Be supportive towards others and their learning. </w:t>
      </w:r>
    </w:p>
    <w:p w14:paraId="7F54A9D8" w14:textId="77777777" w:rsidR="0045390C" w:rsidRPr="003C29D3" w:rsidRDefault="0045390C" w:rsidP="0045390C">
      <w:pPr>
        <w:pStyle w:val="ListParagraph"/>
        <w:widowControl/>
        <w:numPr>
          <w:ilvl w:val="0"/>
          <w:numId w:val="3"/>
        </w:numPr>
        <w:autoSpaceDE/>
        <w:autoSpaceDN/>
        <w:spacing w:before="0"/>
        <w:contextualSpacing/>
        <w:rPr>
          <w:rFonts w:ascii="Century Gothic" w:hAnsi="Century Gothic" w:cs="Arial"/>
        </w:rPr>
      </w:pPr>
      <w:r w:rsidRPr="003C29D3">
        <w:rPr>
          <w:rFonts w:ascii="Century Gothic" w:hAnsi="Century Gothic" w:cs="Arial"/>
        </w:rPr>
        <w:t>Show good listening.</w:t>
      </w:r>
    </w:p>
    <w:p w14:paraId="6E04C012" w14:textId="7BE7A45B" w:rsidR="0045390C" w:rsidRPr="003C29D3" w:rsidRDefault="0045390C" w:rsidP="0045390C">
      <w:pPr>
        <w:pStyle w:val="ListParagraph"/>
        <w:widowControl/>
        <w:numPr>
          <w:ilvl w:val="0"/>
          <w:numId w:val="3"/>
        </w:numPr>
        <w:autoSpaceDE/>
        <w:autoSpaceDN/>
        <w:spacing w:before="0"/>
        <w:contextualSpacing/>
        <w:rPr>
          <w:rFonts w:ascii="Century Gothic" w:hAnsi="Century Gothic" w:cs="Arial"/>
        </w:rPr>
      </w:pPr>
      <w:r w:rsidRPr="003C29D3">
        <w:rPr>
          <w:rFonts w:ascii="Century Gothic" w:hAnsi="Century Gothic" w:cs="Arial"/>
        </w:rPr>
        <w:t xml:space="preserve">Wear </w:t>
      </w:r>
      <w:r w:rsidR="00B22AC3" w:rsidRPr="003C29D3">
        <w:rPr>
          <w:rFonts w:ascii="Century Gothic" w:hAnsi="Century Gothic" w:cs="Arial"/>
        </w:rPr>
        <w:t>school uniform</w:t>
      </w:r>
      <w:r w:rsidRPr="003C29D3">
        <w:rPr>
          <w:rFonts w:ascii="Century Gothic" w:hAnsi="Century Gothic" w:cs="Arial"/>
        </w:rPr>
        <w:t>.</w:t>
      </w:r>
    </w:p>
    <w:p w14:paraId="47497570" w14:textId="77777777" w:rsidR="0045390C" w:rsidRPr="003C29D3" w:rsidRDefault="0045390C" w:rsidP="0045390C">
      <w:pPr>
        <w:pStyle w:val="ListParagraph"/>
        <w:widowControl/>
        <w:numPr>
          <w:ilvl w:val="0"/>
          <w:numId w:val="3"/>
        </w:numPr>
        <w:autoSpaceDE/>
        <w:autoSpaceDN/>
        <w:spacing w:before="0"/>
        <w:contextualSpacing/>
        <w:rPr>
          <w:rFonts w:ascii="Century Gothic" w:hAnsi="Century Gothic" w:cs="Arial"/>
        </w:rPr>
      </w:pPr>
      <w:r w:rsidRPr="003C29D3">
        <w:rPr>
          <w:rFonts w:ascii="Century Gothic" w:hAnsi="Century Gothic" w:cs="Arial"/>
        </w:rPr>
        <w:t>Line up calmly and quietly.</w:t>
      </w:r>
    </w:p>
    <w:p w14:paraId="682B301D" w14:textId="77777777" w:rsidR="0045390C" w:rsidRPr="003C29D3" w:rsidRDefault="0045390C" w:rsidP="0045390C">
      <w:pPr>
        <w:pStyle w:val="ListParagraph"/>
        <w:widowControl/>
        <w:numPr>
          <w:ilvl w:val="0"/>
          <w:numId w:val="3"/>
        </w:numPr>
        <w:autoSpaceDE/>
        <w:autoSpaceDN/>
        <w:spacing w:before="0"/>
        <w:contextualSpacing/>
        <w:rPr>
          <w:rFonts w:ascii="Century Gothic" w:hAnsi="Century Gothic" w:cs="Arial"/>
        </w:rPr>
      </w:pPr>
      <w:r w:rsidRPr="003C29D3">
        <w:rPr>
          <w:rFonts w:ascii="Century Gothic" w:hAnsi="Century Gothic" w:cs="Arial"/>
        </w:rPr>
        <w:t>Use inside voices in the classroom or around school.</w:t>
      </w:r>
    </w:p>
    <w:p w14:paraId="5BE1ADFD" w14:textId="77777777" w:rsidR="0045390C" w:rsidRPr="003C29D3" w:rsidRDefault="0045390C" w:rsidP="26609749">
      <w:pPr>
        <w:pStyle w:val="ListParagraph"/>
        <w:widowControl/>
        <w:numPr>
          <w:ilvl w:val="0"/>
          <w:numId w:val="3"/>
        </w:numPr>
        <w:autoSpaceDE/>
        <w:autoSpaceDN/>
        <w:spacing w:before="0"/>
        <w:contextualSpacing/>
        <w:rPr>
          <w:rFonts w:ascii="Century Gothic" w:hAnsi="Century Gothic" w:cs="Arial"/>
        </w:rPr>
      </w:pPr>
      <w:r w:rsidRPr="003C29D3">
        <w:rPr>
          <w:rFonts w:ascii="Century Gothic" w:hAnsi="Century Gothic" w:cs="Arial"/>
        </w:rPr>
        <w:t xml:space="preserve">Behave well when travelling to and from school and on school trips. Recognise that the school is part of the wider community. </w:t>
      </w:r>
    </w:p>
    <w:p w14:paraId="7BDC9A7F" w14:textId="77777777" w:rsidR="0045390C" w:rsidRPr="003C29D3" w:rsidRDefault="0045390C" w:rsidP="0045390C">
      <w:pPr>
        <w:pStyle w:val="ListParagraph"/>
        <w:widowControl/>
        <w:numPr>
          <w:ilvl w:val="0"/>
          <w:numId w:val="3"/>
        </w:numPr>
        <w:autoSpaceDE/>
        <w:autoSpaceDN/>
        <w:spacing w:before="0"/>
        <w:contextualSpacing/>
        <w:rPr>
          <w:rFonts w:ascii="Century Gothic" w:hAnsi="Century Gothic" w:cs="Arial"/>
        </w:rPr>
      </w:pPr>
      <w:r w:rsidRPr="003C29D3">
        <w:rPr>
          <w:rFonts w:ascii="Century Gothic" w:hAnsi="Century Gothic" w:cs="Arial"/>
        </w:rPr>
        <w:t>Show respect to all school staff and visitors.</w:t>
      </w:r>
    </w:p>
    <w:p w14:paraId="5920074D" w14:textId="77777777" w:rsidR="0045390C" w:rsidRPr="003C29D3" w:rsidRDefault="0045390C" w:rsidP="0045390C">
      <w:pPr>
        <w:pStyle w:val="ListParagraph"/>
        <w:widowControl/>
        <w:numPr>
          <w:ilvl w:val="0"/>
          <w:numId w:val="3"/>
        </w:numPr>
        <w:autoSpaceDE/>
        <w:autoSpaceDN/>
        <w:spacing w:before="0"/>
        <w:contextualSpacing/>
        <w:rPr>
          <w:rFonts w:ascii="Century Gothic" w:hAnsi="Century Gothic" w:cs="Arial"/>
        </w:rPr>
      </w:pPr>
      <w:r w:rsidRPr="003C29D3">
        <w:rPr>
          <w:rFonts w:ascii="Century Gothic" w:hAnsi="Century Gothic" w:cs="Arial"/>
        </w:rPr>
        <w:t xml:space="preserve">Show respect for the school building and facilities. </w:t>
      </w:r>
    </w:p>
    <w:p w14:paraId="3CC4F6E8" w14:textId="77777777" w:rsidR="0045390C" w:rsidRPr="003C29D3" w:rsidRDefault="0045390C" w:rsidP="0045390C">
      <w:pPr>
        <w:pStyle w:val="ListParagraph"/>
        <w:widowControl/>
        <w:numPr>
          <w:ilvl w:val="0"/>
          <w:numId w:val="3"/>
        </w:numPr>
        <w:autoSpaceDE/>
        <w:autoSpaceDN/>
        <w:spacing w:before="0"/>
        <w:contextualSpacing/>
        <w:rPr>
          <w:rFonts w:ascii="Century Gothic" w:hAnsi="Century Gothic" w:cs="Arial"/>
        </w:rPr>
      </w:pPr>
      <w:r w:rsidRPr="003C29D3">
        <w:rPr>
          <w:rFonts w:ascii="Century Gothic" w:hAnsi="Century Gothic" w:cs="Arial"/>
        </w:rPr>
        <w:t>Tell the truth.</w:t>
      </w:r>
    </w:p>
    <w:p w14:paraId="6B40E544" w14:textId="77777777" w:rsidR="0045390C" w:rsidRPr="003C29D3" w:rsidRDefault="0045390C" w:rsidP="26609749">
      <w:pPr>
        <w:pStyle w:val="ListParagraph"/>
        <w:widowControl/>
        <w:numPr>
          <w:ilvl w:val="0"/>
          <w:numId w:val="3"/>
        </w:numPr>
        <w:autoSpaceDE/>
        <w:autoSpaceDN/>
        <w:spacing w:before="0"/>
        <w:contextualSpacing/>
        <w:rPr>
          <w:rFonts w:ascii="Century Gothic" w:hAnsi="Century Gothic" w:cs="Arial"/>
        </w:rPr>
      </w:pPr>
      <w:r w:rsidRPr="003C29D3">
        <w:rPr>
          <w:rFonts w:ascii="Century Gothic" w:hAnsi="Century Gothic" w:cs="Arial"/>
        </w:rPr>
        <w:t xml:space="preserve">Behave sensibly at lesson changes e.g. assembly, breaks and lunchtimes. </w:t>
      </w:r>
    </w:p>
    <w:p w14:paraId="33A84A61" w14:textId="77777777" w:rsidR="0045390C" w:rsidRPr="003C29D3" w:rsidRDefault="0045390C" w:rsidP="26609749">
      <w:pPr>
        <w:pStyle w:val="ListParagraph"/>
        <w:widowControl/>
        <w:numPr>
          <w:ilvl w:val="0"/>
          <w:numId w:val="3"/>
        </w:numPr>
        <w:autoSpaceDE/>
        <w:autoSpaceDN/>
        <w:spacing w:before="0"/>
        <w:contextualSpacing/>
        <w:rPr>
          <w:rFonts w:ascii="Century Gothic" w:hAnsi="Century Gothic" w:cs="Arial"/>
        </w:rPr>
      </w:pPr>
      <w:r w:rsidRPr="003C29D3">
        <w:rPr>
          <w:rFonts w:ascii="Century Gothic" w:hAnsi="Century Gothic" w:cs="Arial"/>
        </w:rPr>
        <w:t xml:space="preserve">Maintain behaviour expectations when off the school premises. </w:t>
      </w:r>
    </w:p>
    <w:p w14:paraId="5A3A3BA3" w14:textId="77777777" w:rsidR="0045390C" w:rsidRPr="003C29D3" w:rsidRDefault="0045390C" w:rsidP="0045390C">
      <w:pPr>
        <w:pStyle w:val="ListParagraph"/>
        <w:widowControl/>
        <w:numPr>
          <w:ilvl w:val="0"/>
          <w:numId w:val="3"/>
        </w:numPr>
        <w:autoSpaceDE/>
        <w:autoSpaceDN/>
        <w:spacing w:before="0"/>
        <w:contextualSpacing/>
        <w:rPr>
          <w:rFonts w:ascii="Century Gothic" w:hAnsi="Century Gothic" w:cs="Arial"/>
        </w:rPr>
      </w:pPr>
      <w:r w:rsidRPr="003C29D3">
        <w:rPr>
          <w:rFonts w:ascii="Century Gothic" w:hAnsi="Century Gothic" w:cs="Arial"/>
        </w:rPr>
        <w:t xml:space="preserve">Report any incidents of bullying to school staff. </w:t>
      </w:r>
    </w:p>
    <w:p w14:paraId="070EB23C" w14:textId="77777777" w:rsidR="0045390C" w:rsidRDefault="0045390C" w:rsidP="0045390C">
      <w:pPr>
        <w:ind w:left="360"/>
      </w:pPr>
    </w:p>
    <w:p w14:paraId="59D86F5A" w14:textId="77777777" w:rsidR="0045390C" w:rsidRDefault="0045390C" w:rsidP="0045390C">
      <w:pPr>
        <w:ind w:left="360"/>
      </w:pPr>
    </w:p>
    <w:p w14:paraId="5F34BB71" w14:textId="77777777" w:rsidR="0045390C" w:rsidRPr="00644231" w:rsidRDefault="0045390C" w:rsidP="0045390C">
      <w:pPr>
        <w:rPr>
          <w:rFonts w:ascii="Century Gothic" w:hAnsi="Century Gothic"/>
        </w:rPr>
      </w:pPr>
      <w:r w:rsidRPr="2D184685">
        <w:rPr>
          <w:rFonts w:ascii="Century Gothic" w:hAnsi="Century Gothic"/>
        </w:rPr>
        <w:t>Our home school agreement serves to ensure we develop shared expectations between home and school.</w:t>
      </w:r>
    </w:p>
    <w:p w14:paraId="0507BF89" w14:textId="77777777" w:rsidR="0045390C" w:rsidRPr="009F59CF" w:rsidRDefault="0045390C" w:rsidP="0045390C">
      <w:pPr>
        <w:pStyle w:val="ColorfulShading-Accent31"/>
        <w:spacing w:before="100" w:beforeAutospacing="1" w:after="100" w:afterAutospacing="1"/>
        <w:ind w:left="0"/>
        <w:rPr>
          <w:rFonts w:ascii="Century Gothic" w:hAnsi="Century Gothic" w:cs="Arial"/>
          <w:b/>
          <w:sz w:val="22"/>
          <w:szCs w:val="22"/>
        </w:rPr>
      </w:pPr>
    </w:p>
    <w:p w14:paraId="154BAA50" w14:textId="77777777" w:rsidR="0045390C" w:rsidRPr="009F59CF" w:rsidRDefault="0045390C" w:rsidP="0045390C">
      <w:pPr>
        <w:pStyle w:val="ColorfulShading-Accent31"/>
        <w:spacing w:before="100" w:beforeAutospacing="1" w:after="100" w:afterAutospacing="1"/>
        <w:ind w:left="0"/>
        <w:rPr>
          <w:rFonts w:ascii="Century Gothic" w:hAnsi="Century Gothic" w:cs="Arial"/>
          <w:b/>
          <w:sz w:val="22"/>
          <w:szCs w:val="22"/>
        </w:rPr>
      </w:pPr>
      <w:r w:rsidRPr="009F59CF">
        <w:rPr>
          <w:rFonts w:ascii="Century Gothic" w:hAnsi="Century Gothic" w:cs="Arial"/>
          <w:b/>
          <w:sz w:val="22"/>
          <w:szCs w:val="22"/>
        </w:rPr>
        <w:t>Roles and Responsibilities:</w:t>
      </w:r>
    </w:p>
    <w:p w14:paraId="12D173BD" w14:textId="77777777" w:rsidR="0045390C" w:rsidRPr="009F59CF" w:rsidRDefault="0045390C" w:rsidP="0045390C">
      <w:pPr>
        <w:pStyle w:val="ColorfulShading-Accent31"/>
        <w:spacing w:before="100" w:beforeAutospacing="1" w:after="100" w:afterAutospacing="1"/>
        <w:ind w:left="0"/>
        <w:rPr>
          <w:rFonts w:ascii="Century Gothic" w:hAnsi="Century Gothic" w:cs="Arial"/>
          <w:b/>
          <w:sz w:val="22"/>
          <w:szCs w:val="22"/>
        </w:rPr>
      </w:pPr>
    </w:p>
    <w:p w14:paraId="0851E7BD" w14:textId="77777777" w:rsidR="0045390C" w:rsidRDefault="0045390C" w:rsidP="0045390C">
      <w:pPr>
        <w:pStyle w:val="ColorfulShading-Accent31"/>
        <w:spacing w:before="100" w:beforeAutospacing="1" w:after="100" w:afterAutospacing="1"/>
        <w:ind w:left="0"/>
        <w:rPr>
          <w:rFonts w:ascii="Century Gothic" w:hAnsi="Century Gothic" w:cs="Arial"/>
          <w:b/>
          <w:sz w:val="22"/>
          <w:szCs w:val="22"/>
        </w:rPr>
      </w:pPr>
      <w:r w:rsidRPr="009F59CF">
        <w:rPr>
          <w:rFonts w:ascii="Century Gothic" w:hAnsi="Century Gothic" w:cs="Arial"/>
          <w:b/>
          <w:sz w:val="22"/>
          <w:szCs w:val="22"/>
        </w:rPr>
        <w:t xml:space="preserve">To demonstrate an understanding of the school’s values </w:t>
      </w:r>
    </w:p>
    <w:p w14:paraId="4933FB7A" w14:textId="77777777" w:rsidR="0045390C" w:rsidRPr="009F59CF" w:rsidRDefault="0045390C" w:rsidP="0045390C">
      <w:pPr>
        <w:pStyle w:val="ColorfulShading-Accent31"/>
        <w:spacing w:before="100" w:beforeAutospacing="1" w:after="100" w:afterAutospacing="1"/>
        <w:ind w:left="0"/>
        <w:rPr>
          <w:rFonts w:ascii="Century Gothic" w:hAnsi="Century Gothic" w:cs="Arial"/>
          <w:b/>
          <w:sz w:val="22"/>
          <w:szCs w:val="22"/>
        </w:rPr>
      </w:pPr>
    </w:p>
    <w:p w14:paraId="6A434B8A" w14:textId="77777777" w:rsidR="0045390C" w:rsidRDefault="0045390C" w:rsidP="0045390C">
      <w:pPr>
        <w:pStyle w:val="ColorfulShading-Accent31"/>
        <w:spacing w:before="100" w:beforeAutospacing="1" w:after="100" w:afterAutospacing="1"/>
        <w:ind w:left="0"/>
        <w:rPr>
          <w:rFonts w:ascii="Century Gothic" w:hAnsi="Century Gothic" w:cs="Arial"/>
          <w:b/>
          <w:sz w:val="22"/>
          <w:szCs w:val="22"/>
        </w:rPr>
      </w:pPr>
      <w:r>
        <w:rPr>
          <w:rFonts w:ascii="Century Gothic" w:hAnsi="Century Gothic" w:cs="Arial"/>
          <w:b/>
          <w:sz w:val="22"/>
          <w:szCs w:val="22"/>
        </w:rPr>
        <w:t>C</w:t>
      </w:r>
      <w:r w:rsidRPr="009F59CF">
        <w:rPr>
          <w:rFonts w:ascii="Century Gothic" w:hAnsi="Century Gothic" w:cs="Arial"/>
          <w:b/>
          <w:sz w:val="22"/>
          <w:szCs w:val="22"/>
        </w:rPr>
        <w:t>hildren will:</w:t>
      </w:r>
    </w:p>
    <w:p w14:paraId="32B5CD44" w14:textId="77777777" w:rsidR="0045390C" w:rsidRPr="009F59CF" w:rsidRDefault="0045390C" w:rsidP="0045390C">
      <w:pPr>
        <w:pStyle w:val="ColorfulShading-Accent31"/>
        <w:spacing w:before="100" w:beforeAutospacing="1" w:after="100" w:afterAutospacing="1"/>
        <w:ind w:left="0"/>
        <w:rPr>
          <w:rFonts w:ascii="Century Gothic" w:hAnsi="Century Gothic" w:cs="Arial"/>
          <w:b/>
          <w:sz w:val="22"/>
          <w:szCs w:val="22"/>
        </w:rPr>
      </w:pPr>
    </w:p>
    <w:p w14:paraId="03908545" w14:textId="77777777" w:rsidR="0045390C" w:rsidRPr="009F59CF" w:rsidRDefault="0045390C" w:rsidP="0045390C">
      <w:pPr>
        <w:pStyle w:val="ColorfulShading-Accent31"/>
        <w:numPr>
          <w:ilvl w:val="0"/>
          <w:numId w:val="3"/>
        </w:numPr>
        <w:spacing w:before="100" w:beforeAutospacing="1" w:after="100" w:afterAutospacing="1"/>
        <w:rPr>
          <w:rFonts w:ascii="Century Gothic" w:hAnsi="Century Gothic" w:cs="Arial"/>
          <w:sz w:val="22"/>
          <w:szCs w:val="22"/>
        </w:rPr>
      </w:pPr>
      <w:r w:rsidRPr="009F59CF">
        <w:rPr>
          <w:rFonts w:ascii="Century Gothic" w:hAnsi="Century Gothic" w:cs="Arial"/>
          <w:sz w:val="22"/>
          <w:szCs w:val="22"/>
        </w:rPr>
        <w:t xml:space="preserve">follow school expectations </w:t>
      </w:r>
    </w:p>
    <w:p w14:paraId="5A555A31" w14:textId="77777777" w:rsidR="0045390C" w:rsidRPr="009F59CF" w:rsidRDefault="0045390C" w:rsidP="0045390C">
      <w:pPr>
        <w:pStyle w:val="ColorfulShading-Accent31"/>
        <w:numPr>
          <w:ilvl w:val="0"/>
          <w:numId w:val="3"/>
        </w:numPr>
        <w:spacing w:before="100" w:beforeAutospacing="1" w:after="100" w:afterAutospacing="1"/>
        <w:rPr>
          <w:rFonts w:ascii="Century Gothic" w:hAnsi="Century Gothic" w:cs="Arial"/>
          <w:sz w:val="22"/>
          <w:szCs w:val="22"/>
        </w:rPr>
      </w:pPr>
      <w:r w:rsidRPr="009F59CF">
        <w:rPr>
          <w:rFonts w:ascii="Century Gothic" w:hAnsi="Century Gothic" w:cs="Arial"/>
          <w:sz w:val="22"/>
          <w:szCs w:val="22"/>
        </w:rPr>
        <w:t>show good learning behaviours</w:t>
      </w:r>
    </w:p>
    <w:p w14:paraId="1771F780" w14:textId="77777777" w:rsidR="0045390C" w:rsidRPr="009F59CF" w:rsidRDefault="0045390C" w:rsidP="0045390C">
      <w:pPr>
        <w:pStyle w:val="ColorfulShading-Accent31"/>
        <w:numPr>
          <w:ilvl w:val="0"/>
          <w:numId w:val="3"/>
        </w:numPr>
        <w:spacing w:before="100" w:beforeAutospacing="1" w:after="100" w:afterAutospacing="1"/>
        <w:rPr>
          <w:rFonts w:ascii="Century Gothic" w:hAnsi="Century Gothic" w:cs="Arial"/>
          <w:sz w:val="22"/>
          <w:szCs w:val="22"/>
        </w:rPr>
      </w:pPr>
      <w:r w:rsidRPr="009F59CF">
        <w:rPr>
          <w:rFonts w:ascii="Century Gothic" w:hAnsi="Century Gothic" w:cs="Arial"/>
          <w:sz w:val="22"/>
          <w:szCs w:val="22"/>
        </w:rPr>
        <w:t>behave well when travelling to and from school and on school trips</w:t>
      </w:r>
    </w:p>
    <w:p w14:paraId="0A3099FB" w14:textId="77777777" w:rsidR="0045390C" w:rsidRPr="009F59CF" w:rsidRDefault="0045390C" w:rsidP="0045390C">
      <w:pPr>
        <w:pStyle w:val="ColorfulShading-Accent31"/>
        <w:numPr>
          <w:ilvl w:val="0"/>
          <w:numId w:val="3"/>
        </w:numPr>
        <w:spacing w:before="100" w:beforeAutospacing="1" w:after="100" w:afterAutospacing="1"/>
        <w:rPr>
          <w:rFonts w:ascii="Century Gothic" w:hAnsi="Century Gothic" w:cs="Arial"/>
          <w:sz w:val="22"/>
          <w:szCs w:val="22"/>
        </w:rPr>
      </w:pPr>
      <w:r w:rsidRPr="009F59CF">
        <w:rPr>
          <w:rFonts w:ascii="Century Gothic" w:hAnsi="Century Gothic" w:cs="Arial"/>
          <w:sz w:val="22"/>
          <w:szCs w:val="22"/>
        </w:rPr>
        <w:t>recognise that the school is part of the wider community</w:t>
      </w:r>
    </w:p>
    <w:p w14:paraId="058FF9AB" w14:textId="77777777" w:rsidR="0045390C" w:rsidRPr="009F59CF" w:rsidRDefault="0045390C" w:rsidP="0045390C">
      <w:pPr>
        <w:pStyle w:val="ColorfulShading-Accent31"/>
        <w:numPr>
          <w:ilvl w:val="0"/>
          <w:numId w:val="3"/>
        </w:numPr>
        <w:spacing w:before="100" w:beforeAutospacing="1" w:after="100" w:afterAutospacing="1"/>
        <w:rPr>
          <w:rFonts w:ascii="Century Gothic" w:hAnsi="Century Gothic" w:cs="Arial"/>
          <w:sz w:val="22"/>
          <w:szCs w:val="22"/>
        </w:rPr>
      </w:pPr>
      <w:r w:rsidRPr="009F59CF">
        <w:rPr>
          <w:rFonts w:ascii="Century Gothic" w:hAnsi="Century Gothic" w:cs="Arial"/>
          <w:sz w:val="22"/>
          <w:szCs w:val="22"/>
        </w:rPr>
        <w:t>take responsibility for their own actions</w:t>
      </w:r>
    </w:p>
    <w:p w14:paraId="7F69D388" w14:textId="77777777" w:rsidR="0045390C" w:rsidRPr="009F59CF" w:rsidRDefault="0045390C" w:rsidP="0045390C">
      <w:pPr>
        <w:pStyle w:val="ColorfulShading-Accent31"/>
        <w:numPr>
          <w:ilvl w:val="0"/>
          <w:numId w:val="3"/>
        </w:numPr>
        <w:spacing w:before="100" w:beforeAutospacing="1" w:after="100" w:afterAutospacing="1"/>
        <w:rPr>
          <w:rFonts w:ascii="Century Gothic" w:hAnsi="Century Gothic" w:cs="Arial"/>
          <w:color w:val="000000"/>
          <w:sz w:val="22"/>
          <w:szCs w:val="22"/>
        </w:rPr>
      </w:pPr>
      <w:r w:rsidRPr="009F59CF">
        <w:rPr>
          <w:rFonts w:ascii="Century Gothic" w:hAnsi="Century Gothic" w:cs="Arial"/>
          <w:color w:val="000000"/>
          <w:sz w:val="22"/>
          <w:szCs w:val="22"/>
        </w:rPr>
        <w:t xml:space="preserve">respect difference and individuality </w:t>
      </w:r>
    </w:p>
    <w:p w14:paraId="19E51460" w14:textId="77777777" w:rsidR="0045390C" w:rsidRDefault="0045390C" w:rsidP="0045390C">
      <w:pPr>
        <w:pStyle w:val="ColorfulShading-Accent31"/>
        <w:numPr>
          <w:ilvl w:val="0"/>
          <w:numId w:val="3"/>
        </w:numPr>
        <w:spacing w:before="100" w:beforeAutospacing="1" w:after="100" w:afterAutospacing="1"/>
        <w:rPr>
          <w:rFonts w:ascii="Century Gothic" w:hAnsi="Century Gothic" w:cs="Arial"/>
          <w:color w:val="000000"/>
          <w:sz w:val="22"/>
          <w:szCs w:val="22"/>
        </w:rPr>
      </w:pPr>
      <w:r w:rsidRPr="2A66D4FB">
        <w:rPr>
          <w:rFonts w:ascii="Century Gothic" w:hAnsi="Century Gothic" w:cs="Arial"/>
          <w:color w:val="000000" w:themeColor="text1"/>
          <w:sz w:val="22"/>
          <w:szCs w:val="22"/>
        </w:rPr>
        <w:t xml:space="preserve">ask questions to further knowledge and curiosity </w:t>
      </w:r>
    </w:p>
    <w:p w14:paraId="044B660B" w14:textId="77777777" w:rsidR="0045390C" w:rsidRDefault="0045390C" w:rsidP="0045390C">
      <w:pPr>
        <w:pStyle w:val="ColorfulShading-Accent31"/>
        <w:spacing w:beforeAutospacing="1" w:afterAutospacing="1"/>
        <w:ind w:left="0"/>
        <w:rPr>
          <w:rFonts w:ascii="Century Gothic" w:hAnsi="Century Gothic" w:cs="Arial"/>
          <w:color w:val="000000" w:themeColor="text1"/>
          <w:sz w:val="22"/>
          <w:szCs w:val="22"/>
        </w:rPr>
      </w:pPr>
    </w:p>
    <w:p w14:paraId="5B966C31" w14:textId="77777777" w:rsidR="0045390C" w:rsidRDefault="0045390C" w:rsidP="0045390C">
      <w:pPr>
        <w:pStyle w:val="ColorfulShading-Accent31"/>
        <w:spacing w:before="100" w:beforeAutospacing="1" w:after="100" w:afterAutospacing="1"/>
        <w:rPr>
          <w:rFonts w:ascii="Century Gothic" w:hAnsi="Century Gothic" w:cs="Arial"/>
          <w:color w:val="000000"/>
          <w:sz w:val="22"/>
          <w:szCs w:val="22"/>
        </w:rPr>
      </w:pPr>
    </w:p>
    <w:p w14:paraId="34C1767B" w14:textId="77777777" w:rsidR="0045390C" w:rsidRPr="009F59CF" w:rsidRDefault="0045390C" w:rsidP="26D0FBCB">
      <w:pPr>
        <w:pStyle w:val="ColorfulShading-Accent31"/>
        <w:spacing w:before="100" w:beforeAutospacing="1" w:after="100" w:afterAutospacing="1"/>
        <w:ind w:left="0"/>
        <w:rPr>
          <w:rFonts w:ascii="Century Gothic" w:hAnsi="Century Gothic" w:cs="Arial"/>
          <w:sz w:val="22"/>
          <w:szCs w:val="22"/>
        </w:rPr>
      </w:pPr>
      <w:r w:rsidRPr="26D0FBCB">
        <w:rPr>
          <w:rFonts w:ascii="Century Gothic" w:hAnsi="Century Gothic" w:cs="Arial"/>
          <w:sz w:val="22"/>
          <w:szCs w:val="22"/>
        </w:rPr>
        <w:t>All staff will:</w:t>
      </w:r>
    </w:p>
    <w:p w14:paraId="7CEB2EFC" w14:textId="77777777" w:rsidR="0045390C" w:rsidRPr="00983C7C" w:rsidRDefault="0045390C" w:rsidP="26D0FBCB">
      <w:pPr>
        <w:widowControl/>
        <w:numPr>
          <w:ilvl w:val="0"/>
          <w:numId w:val="4"/>
        </w:numPr>
        <w:autoSpaceDE/>
        <w:autoSpaceDN/>
        <w:spacing w:before="100" w:beforeAutospacing="1" w:after="100" w:afterAutospacing="1"/>
        <w:contextualSpacing/>
        <w:rPr>
          <w:rFonts w:ascii="Century Gothic" w:hAnsi="Century Gothic" w:cs="Arial"/>
        </w:rPr>
      </w:pPr>
      <w:r w:rsidRPr="26D0FBCB">
        <w:rPr>
          <w:rFonts w:ascii="Century Gothic" w:hAnsi="Century Gothic" w:cs="Arial"/>
        </w:rPr>
        <w:t>be positive role-models</w:t>
      </w:r>
    </w:p>
    <w:p w14:paraId="657685BC" w14:textId="77777777" w:rsidR="0045390C" w:rsidRPr="00983C7C" w:rsidRDefault="0045390C" w:rsidP="26D0FBCB">
      <w:pPr>
        <w:pStyle w:val="ColorfulShading-Accent31"/>
        <w:numPr>
          <w:ilvl w:val="0"/>
          <w:numId w:val="4"/>
        </w:numPr>
        <w:spacing w:before="100" w:beforeAutospacing="1" w:after="100" w:afterAutospacing="1"/>
        <w:rPr>
          <w:rFonts w:ascii="Century Gothic" w:hAnsi="Century Gothic" w:cs="Arial"/>
          <w:color w:val="000000"/>
          <w:sz w:val="22"/>
          <w:szCs w:val="22"/>
        </w:rPr>
      </w:pPr>
      <w:r w:rsidRPr="26D0FBCB">
        <w:rPr>
          <w:rFonts w:ascii="Century Gothic" w:hAnsi="Century Gothic" w:cs="Arial"/>
          <w:color w:val="000000" w:themeColor="text1"/>
          <w:sz w:val="22"/>
          <w:szCs w:val="22"/>
        </w:rPr>
        <w:t xml:space="preserve">develop positive relationships with every child </w:t>
      </w:r>
    </w:p>
    <w:p w14:paraId="0EF577CF" w14:textId="77777777" w:rsidR="0045390C" w:rsidRPr="00983C7C" w:rsidRDefault="0045390C" w:rsidP="26D0FBCB">
      <w:pPr>
        <w:pStyle w:val="ColorfulShading-Accent31"/>
        <w:numPr>
          <w:ilvl w:val="0"/>
          <w:numId w:val="4"/>
        </w:numPr>
        <w:spacing w:before="100" w:beforeAutospacing="1" w:after="100" w:afterAutospacing="1"/>
        <w:rPr>
          <w:rFonts w:ascii="Century Gothic" w:hAnsi="Century Gothic" w:cs="Arial"/>
          <w:sz w:val="22"/>
          <w:szCs w:val="22"/>
        </w:rPr>
      </w:pPr>
      <w:r w:rsidRPr="26D0FBCB">
        <w:rPr>
          <w:rFonts w:ascii="Century Gothic" w:hAnsi="Century Gothic" w:cs="Arial"/>
          <w:sz w:val="22"/>
          <w:szCs w:val="22"/>
        </w:rPr>
        <w:t xml:space="preserve">treat pupils as individuals, get to know pupils and respect them </w:t>
      </w:r>
    </w:p>
    <w:p w14:paraId="7A01F2FF" w14:textId="77777777" w:rsidR="0045390C" w:rsidRPr="00983C7C" w:rsidRDefault="0045390C" w:rsidP="26D0FBCB">
      <w:pPr>
        <w:pStyle w:val="ColorfulShading-Accent31"/>
        <w:numPr>
          <w:ilvl w:val="0"/>
          <w:numId w:val="4"/>
        </w:numPr>
        <w:spacing w:before="100" w:beforeAutospacing="1" w:after="100" w:afterAutospacing="1"/>
        <w:rPr>
          <w:rFonts w:ascii="Century Gothic" w:hAnsi="Century Gothic" w:cs="Arial"/>
          <w:sz w:val="22"/>
          <w:szCs w:val="22"/>
        </w:rPr>
      </w:pPr>
      <w:r w:rsidRPr="26D0FBCB">
        <w:rPr>
          <w:rFonts w:ascii="Century Gothic" w:hAnsi="Century Gothic" w:cs="Arial"/>
          <w:sz w:val="22"/>
          <w:szCs w:val="22"/>
        </w:rPr>
        <w:t xml:space="preserve">understand the impact of trauma and negative life experiences </w:t>
      </w:r>
    </w:p>
    <w:p w14:paraId="04BBED78" w14:textId="77777777" w:rsidR="000231F1" w:rsidRDefault="00045518" w:rsidP="26D0FBCB">
      <w:pPr>
        <w:pStyle w:val="ColorfulShading-Accent31"/>
        <w:numPr>
          <w:ilvl w:val="0"/>
          <w:numId w:val="4"/>
        </w:numPr>
        <w:spacing w:before="100" w:beforeAutospacing="1" w:after="100" w:afterAutospacing="1"/>
        <w:rPr>
          <w:rFonts w:ascii="Century Gothic" w:hAnsi="Century Gothic" w:cs="Arial"/>
          <w:sz w:val="22"/>
          <w:szCs w:val="22"/>
        </w:rPr>
      </w:pPr>
      <w:r w:rsidRPr="26D0FBCB">
        <w:rPr>
          <w:rFonts w:ascii="Century Gothic" w:hAnsi="Century Gothic" w:cs="Arial"/>
          <w:sz w:val="22"/>
          <w:szCs w:val="22"/>
        </w:rPr>
        <w:t>understand risk and resilience fact</w:t>
      </w:r>
      <w:r w:rsidR="000231F1" w:rsidRPr="26D0FBCB">
        <w:rPr>
          <w:rFonts w:ascii="Century Gothic" w:hAnsi="Century Gothic" w:cs="Arial"/>
          <w:sz w:val="22"/>
          <w:szCs w:val="22"/>
        </w:rPr>
        <w:t>ors that can impact on children’s behaviour and wider inclusion</w:t>
      </w:r>
    </w:p>
    <w:p w14:paraId="37D426AF" w14:textId="081E1297" w:rsidR="0045390C" w:rsidRPr="00983C7C" w:rsidRDefault="0045390C" w:rsidP="26D0FBCB">
      <w:pPr>
        <w:pStyle w:val="ColorfulShading-Accent31"/>
        <w:numPr>
          <w:ilvl w:val="0"/>
          <w:numId w:val="4"/>
        </w:numPr>
        <w:spacing w:before="100" w:beforeAutospacing="1" w:after="100" w:afterAutospacing="1"/>
        <w:rPr>
          <w:rFonts w:ascii="Century Gothic" w:hAnsi="Century Gothic" w:cs="Arial"/>
          <w:sz w:val="22"/>
          <w:szCs w:val="22"/>
        </w:rPr>
      </w:pPr>
      <w:r w:rsidRPr="26D0FBCB">
        <w:rPr>
          <w:rFonts w:ascii="Century Gothic" w:hAnsi="Century Gothic" w:cs="Arial"/>
          <w:sz w:val="22"/>
          <w:szCs w:val="22"/>
        </w:rPr>
        <w:t>use restorative approaches to resolve situations of conflict and provide meaningful solutions for all</w:t>
      </w:r>
    </w:p>
    <w:p w14:paraId="60DCDFC3" w14:textId="77777777" w:rsidR="0045390C" w:rsidRPr="00983C7C" w:rsidRDefault="0045390C" w:rsidP="26D0FBCB">
      <w:pPr>
        <w:pStyle w:val="ColorfulShading-Accent31"/>
        <w:numPr>
          <w:ilvl w:val="0"/>
          <w:numId w:val="4"/>
        </w:numPr>
        <w:spacing w:before="100" w:beforeAutospacing="1" w:after="100" w:afterAutospacing="1"/>
        <w:rPr>
          <w:rFonts w:ascii="Century Gothic" w:hAnsi="Century Gothic" w:cs="Arial"/>
          <w:sz w:val="22"/>
          <w:szCs w:val="22"/>
        </w:rPr>
      </w:pPr>
      <w:r w:rsidRPr="26D0FBCB">
        <w:rPr>
          <w:rFonts w:ascii="Century Gothic" w:hAnsi="Century Gothic" w:cs="Arial"/>
          <w:sz w:val="22"/>
          <w:szCs w:val="22"/>
        </w:rPr>
        <w:t>develop an understanding of what children are trying to communicate through their behaviour</w:t>
      </w:r>
    </w:p>
    <w:p w14:paraId="14813407" w14:textId="77777777" w:rsidR="0045390C" w:rsidRPr="00983C7C" w:rsidRDefault="0045390C" w:rsidP="0045390C">
      <w:pPr>
        <w:pStyle w:val="ColorfulShading-Accent31"/>
        <w:numPr>
          <w:ilvl w:val="0"/>
          <w:numId w:val="4"/>
        </w:numPr>
        <w:ind w:left="714" w:hanging="357"/>
        <w:rPr>
          <w:rFonts w:ascii="Century Gothic" w:hAnsi="Century Gothic" w:cs="Arial"/>
          <w:sz w:val="22"/>
          <w:szCs w:val="22"/>
        </w:rPr>
      </w:pPr>
      <w:r w:rsidRPr="26D0FBCB">
        <w:rPr>
          <w:rFonts w:ascii="Century Gothic" w:hAnsi="Century Gothic" w:cs="Arial"/>
          <w:sz w:val="22"/>
          <w:szCs w:val="22"/>
        </w:rPr>
        <w:t>promote intrinsic motivation by reinforcing success and praising children’s positive behaviour</w:t>
      </w:r>
    </w:p>
    <w:p w14:paraId="3BB5B182" w14:textId="77777777" w:rsidR="0045390C" w:rsidRPr="00983C7C" w:rsidRDefault="0045390C" w:rsidP="26609749">
      <w:pPr>
        <w:pStyle w:val="ListParagraph"/>
        <w:widowControl/>
        <w:numPr>
          <w:ilvl w:val="0"/>
          <w:numId w:val="4"/>
        </w:numPr>
        <w:autoSpaceDE/>
        <w:autoSpaceDN/>
        <w:spacing w:before="0"/>
        <w:ind w:left="714" w:hanging="357"/>
        <w:rPr>
          <w:rFonts w:ascii="Century Gothic" w:hAnsi="Century Gothic"/>
        </w:rPr>
      </w:pPr>
      <w:r w:rsidRPr="26D0FBCB">
        <w:rPr>
          <w:rFonts w:ascii="Century Gothic" w:hAnsi="Century Gothic"/>
        </w:rPr>
        <w:t>Believe by recognising their strengths that every child has the ability to learn and achieve.</w:t>
      </w:r>
    </w:p>
    <w:p w14:paraId="44678E36" w14:textId="77777777" w:rsidR="0045390C" w:rsidRPr="00983C7C" w:rsidRDefault="0045390C" w:rsidP="0045390C">
      <w:pPr>
        <w:pStyle w:val="ColorfulShading-Accent31"/>
        <w:numPr>
          <w:ilvl w:val="0"/>
          <w:numId w:val="4"/>
        </w:numPr>
        <w:ind w:left="714" w:hanging="357"/>
        <w:rPr>
          <w:rFonts w:ascii="Century Gothic" w:hAnsi="Century Gothic" w:cs="Arial"/>
          <w:sz w:val="22"/>
          <w:szCs w:val="22"/>
        </w:rPr>
      </w:pPr>
      <w:r w:rsidRPr="26D0FBCB">
        <w:rPr>
          <w:rFonts w:ascii="Century Gothic" w:hAnsi="Century Gothic" w:cs="Arial"/>
          <w:sz w:val="22"/>
          <w:szCs w:val="22"/>
        </w:rPr>
        <w:t>create a culture in which it is safe to take risks with learning and where mistakes are regarded as opportunities for deeper learning</w:t>
      </w:r>
    </w:p>
    <w:p w14:paraId="53C77A1E" w14:textId="77777777" w:rsidR="0045390C" w:rsidRPr="00983C7C" w:rsidRDefault="0045390C" w:rsidP="26D0FBCB">
      <w:pPr>
        <w:pStyle w:val="ColorfulShading-Accent31"/>
        <w:numPr>
          <w:ilvl w:val="0"/>
          <w:numId w:val="4"/>
        </w:numPr>
        <w:spacing w:before="100" w:beforeAutospacing="1" w:after="100" w:afterAutospacing="1"/>
        <w:rPr>
          <w:rFonts w:ascii="Century Gothic" w:hAnsi="Century Gothic" w:cs="Arial"/>
          <w:sz w:val="22"/>
          <w:szCs w:val="22"/>
        </w:rPr>
      </w:pPr>
      <w:r w:rsidRPr="26D0FBCB">
        <w:rPr>
          <w:rFonts w:ascii="Century Gothic" w:hAnsi="Century Gothic" w:cs="Arial"/>
          <w:sz w:val="22"/>
          <w:szCs w:val="22"/>
        </w:rPr>
        <w:t>ensure all children have a voice and that their opinion is respected</w:t>
      </w:r>
    </w:p>
    <w:p w14:paraId="26A4BC33" w14:textId="77777777" w:rsidR="0045390C" w:rsidRPr="00983C7C" w:rsidRDefault="0045390C" w:rsidP="26D0FBCB">
      <w:pPr>
        <w:pStyle w:val="ColorfulShading-Accent31"/>
        <w:numPr>
          <w:ilvl w:val="0"/>
          <w:numId w:val="4"/>
        </w:numPr>
        <w:spacing w:before="100" w:beforeAutospacing="1" w:after="100" w:afterAutospacing="1"/>
        <w:rPr>
          <w:rFonts w:ascii="Century Gothic" w:hAnsi="Century Gothic" w:cs="Arial"/>
          <w:sz w:val="22"/>
          <w:szCs w:val="22"/>
        </w:rPr>
      </w:pPr>
      <w:r w:rsidRPr="26D0FBCB">
        <w:rPr>
          <w:rFonts w:ascii="Century Gothic" w:hAnsi="Century Gothic" w:cs="Arial"/>
          <w:sz w:val="22"/>
          <w:szCs w:val="22"/>
        </w:rPr>
        <w:t xml:space="preserve">engage positively with parents / carers </w:t>
      </w:r>
    </w:p>
    <w:p w14:paraId="18D4A834" w14:textId="77777777" w:rsidR="0045390C" w:rsidRPr="00983C7C" w:rsidRDefault="0045390C" w:rsidP="26D0FBCB">
      <w:pPr>
        <w:pStyle w:val="ColorfulShading-Accent31"/>
        <w:numPr>
          <w:ilvl w:val="0"/>
          <w:numId w:val="4"/>
        </w:numPr>
        <w:spacing w:before="100" w:beforeAutospacing="1" w:after="100" w:afterAutospacing="1"/>
        <w:rPr>
          <w:rFonts w:ascii="Century Gothic" w:hAnsi="Century Gothic" w:cs="Arial"/>
          <w:sz w:val="22"/>
          <w:szCs w:val="22"/>
        </w:rPr>
      </w:pPr>
      <w:r w:rsidRPr="26D0FBCB">
        <w:rPr>
          <w:rFonts w:ascii="Century Gothic" w:hAnsi="Century Gothic" w:cs="Arial"/>
          <w:sz w:val="22"/>
          <w:szCs w:val="22"/>
        </w:rPr>
        <w:t xml:space="preserve">realise that success does not always come instantly </w:t>
      </w:r>
    </w:p>
    <w:p w14:paraId="314584CB" w14:textId="77777777" w:rsidR="0045390C" w:rsidRPr="00983C7C" w:rsidRDefault="0045390C" w:rsidP="26D0FBCB">
      <w:pPr>
        <w:pStyle w:val="ColorfulShading-Accent31"/>
        <w:numPr>
          <w:ilvl w:val="0"/>
          <w:numId w:val="4"/>
        </w:numPr>
        <w:spacing w:before="100" w:beforeAutospacing="1" w:after="100" w:afterAutospacing="1"/>
        <w:rPr>
          <w:rFonts w:ascii="Century Gothic" w:hAnsi="Century Gothic" w:cs="Arial"/>
          <w:sz w:val="22"/>
          <w:szCs w:val="22"/>
        </w:rPr>
      </w:pPr>
      <w:r w:rsidRPr="26D0FBCB">
        <w:rPr>
          <w:rFonts w:ascii="Century Gothic" w:hAnsi="Century Gothic" w:cs="Arial"/>
          <w:sz w:val="22"/>
          <w:szCs w:val="22"/>
        </w:rPr>
        <w:t xml:space="preserve">be consistent </w:t>
      </w:r>
    </w:p>
    <w:p w14:paraId="53043889" w14:textId="77777777" w:rsidR="0045390C" w:rsidRPr="00983C7C" w:rsidRDefault="0045390C" w:rsidP="0045390C">
      <w:pPr>
        <w:pStyle w:val="ColorfulShading-Accent31"/>
        <w:numPr>
          <w:ilvl w:val="0"/>
          <w:numId w:val="4"/>
        </w:numPr>
        <w:spacing w:before="100" w:beforeAutospacing="1" w:after="100" w:afterAutospacing="1"/>
        <w:rPr>
          <w:rFonts w:ascii="Century Gothic" w:hAnsi="Century Gothic" w:cs="Arial"/>
          <w:sz w:val="22"/>
          <w:szCs w:val="22"/>
        </w:rPr>
      </w:pPr>
      <w:r w:rsidRPr="00983C7C">
        <w:rPr>
          <w:rFonts w:ascii="Century Gothic" w:hAnsi="Century Gothic" w:cs="Arial"/>
          <w:sz w:val="22"/>
          <w:szCs w:val="22"/>
        </w:rPr>
        <w:t>be reflective and adaptable</w:t>
      </w:r>
    </w:p>
    <w:p w14:paraId="63F9C2F9" w14:textId="77777777" w:rsidR="0045390C" w:rsidRPr="00983C7C" w:rsidRDefault="0045390C" w:rsidP="0045390C">
      <w:pPr>
        <w:pStyle w:val="ColorfulShading-Accent31"/>
        <w:numPr>
          <w:ilvl w:val="0"/>
          <w:numId w:val="4"/>
        </w:numPr>
        <w:spacing w:before="100" w:beforeAutospacing="1" w:after="100" w:afterAutospacing="1"/>
        <w:rPr>
          <w:rFonts w:ascii="Century Gothic" w:hAnsi="Century Gothic" w:cs="Arial"/>
          <w:sz w:val="22"/>
          <w:szCs w:val="22"/>
        </w:rPr>
      </w:pPr>
      <w:r w:rsidRPr="00983C7C">
        <w:rPr>
          <w:rFonts w:ascii="Century Gothic" w:hAnsi="Century Gothic" w:cs="Arial"/>
          <w:sz w:val="22"/>
          <w:szCs w:val="22"/>
        </w:rPr>
        <w:t>be punctual</w:t>
      </w:r>
    </w:p>
    <w:p w14:paraId="7FB9B72D" w14:textId="77777777" w:rsidR="0045390C" w:rsidRPr="00644231" w:rsidRDefault="0045390C" w:rsidP="0045390C">
      <w:pPr>
        <w:pStyle w:val="ColorfulShading-Accent31"/>
        <w:numPr>
          <w:ilvl w:val="0"/>
          <w:numId w:val="4"/>
        </w:numPr>
        <w:spacing w:before="100" w:beforeAutospacing="1" w:after="100" w:afterAutospacing="1"/>
        <w:rPr>
          <w:rFonts w:ascii="Century Gothic" w:hAnsi="Century Gothic" w:cs="Arial"/>
          <w:sz w:val="22"/>
          <w:szCs w:val="22"/>
        </w:rPr>
      </w:pPr>
      <w:r w:rsidRPr="00644231">
        <w:rPr>
          <w:rFonts w:ascii="Century Gothic" w:hAnsi="Century Gothic" w:cs="Arial"/>
          <w:sz w:val="22"/>
          <w:szCs w:val="22"/>
        </w:rPr>
        <w:t>have well prepared lessons which engage and enthuse children</w:t>
      </w:r>
    </w:p>
    <w:p w14:paraId="12B528B2" w14:textId="77777777" w:rsidR="0045390C" w:rsidRPr="00644231" w:rsidRDefault="0045390C" w:rsidP="0045390C">
      <w:pPr>
        <w:pStyle w:val="ColorfulShading-Accent31"/>
        <w:numPr>
          <w:ilvl w:val="0"/>
          <w:numId w:val="4"/>
        </w:numPr>
        <w:spacing w:before="100" w:beforeAutospacing="1" w:after="100" w:afterAutospacing="1"/>
        <w:rPr>
          <w:rFonts w:ascii="Century Gothic" w:hAnsi="Century Gothic" w:cs="Arial"/>
          <w:sz w:val="22"/>
          <w:szCs w:val="22"/>
        </w:rPr>
      </w:pPr>
      <w:r w:rsidRPr="00644231">
        <w:rPr>
          <w:rFonts w:ascii="Century Gothic" w:hAnsi="Century Gothic" w:cs="Arial"/>
          <w:sz w:val="22"/>
          <w:szCs w:val="22"/>
        </w:rPr>
        <w:t>ensure information regarding children is shared in the best interests of the child whilst maintaining confidentiality</w:t>
      </w:r>
    </w:p>
    <w:p w14:paraId="4AE6E524" w14:textId="77777777" w:rsidR="0045390C" w:rsidRPr="00644231" w:rsidRDefault="0045390C" w:rsidP="0045390C">
      <w:pPr>
        <w:pStyle w:val="ColorfulShading-Accent31"/>
        <w:numPr>
          <w:ilvl w:val="0"/>
          <w:numId w:val="4"/>
        </w:numPr>
        <w:spacing w:before="100" w:beforeAutospacing="1" w:after="100" w:afterAutospacing="1"/>
        <w:rPr>
          <w:rFonts w:ascii="Century Gothic" w:hAnsi="Century Gothic" w:cs="Arial"/>
          <w:sz w:val="22"/>
          <w:szCs w:val="22"/>
        </w:rPr>
      </w:pPr>
      <w:r w:rsidRPr="00644231">
        <w:rPr>
          <w:rFonts w:ascii="Century Gothic" w:hAnsi="Century Gothic" w:cs="Arial"/>
          <w:sz w:val="22"/>
          <w:szCs w:val="22"/>
        </w:rPr>
        <w:t>ensure that incidents are recorded and reported</w:t>
      </w:r>
    </w:p>
    <w:p w14:paraId="16F183ED" w14:textId="77777777" w:rsidR="0045390C" w:rsidRPr="00644231" w:rsidRDefault="0045390C" w:rsidP="0045390C">
      <w:pPr>
        <w:pStyle w:val="ColorfulShading-Accent31"/>
        <w:numPr>
          <w:ilvl w:val="0"/>
          <w:numId w:val="4"/>
        </w:numPr>
        <w:spacing w:before="100" w:beforeAutospacing="1" w:after="100" w:afterAutospacing="1"/>
        <w:rPr>
          <w:rFonts w:ascii="Century Gothic" w:hAnsi="Century Gothic" w:cs="Arial"/>
          <w:sz w:val="22"/>
          <w:szCs w:val="22"/>
        </w:rPr>
      </w:pPr>
      <w:r w:rsidRPr="00644231">
        <w:rPr>
          <w:rFonts w:ascii="Century Gothic" w:hAnsi="Century Gothic" w:cs="Arial"/>
          <w:sz w:val="22"/>
          <w:szCs w:val="22"/>
        </w:rPr>
        <w:t>ensure that the relevant supportive strategies/interventions are in place to support communication and positive behavio</w:t>
      </w:r>
      <w:r>
        <w:rPr>
          <w:rFonts w:ascii="Century Gothic" w:hAnsi="Century Gothic" w:cs="Arial"/>
          <w:sz w:val="22"/>
          <w:szCs w:val="22"/>
        </w:rPr>
        <w:t xml:space="preserve">ur </w:t>
      </w:r>
      <w:r w:rsidRPr="00644231">
        <w:rPr>
          <w:rFonts w:ascii="Century Gothic" w:hAnsi="Century Gothic" w:cs="Arial"/>
          <w:sz w:val="22"/>
          <w:szCs w:val="22"/>
        </w:rPr>
        <w:t>management</w:t>
      </w:r>
    </w:p>
    <w:p w14:paraId="4A5ED983" w14:textId="77777777" w:rsidR="0045390C" w:rsidRDefault="0045390C" w:rsidP="0045390C">
      <w:pPr>
        <w:pStyle w:val="ColorfulShading-Accent31"/>
        <w:numPr>
          <w:ilvl w:val="0"/>
          <w:numId w:val="4"/>
        </w:numPr>
        <w:spacing w:beforeAutospacing="1" w:afterAutospacing="1"/>
        <w:rPr>
          <w:rFonts w:ascii="Century Gothic" w:hAnsi="Century Gothic" w:cs="Arial"/>
          <w:sz w:val="22"/>
          <w:szCs w:val="22"/>
        </w:rPr>
      </w:pPr>
      <w:r>
        <w:rPr>
          <w:rFonts w:ascii="Century Gothic" w:hAnsi="Century Gothic" w:cs="Arial"/>
          <w:sz w:val="22"/>
          <w:szCs w:val="22"/>
        </w:rPr>
        <w:t xml:space="preserve">Model positive relationships </w:t>
      </w:r>
    </w:p>
    <w:p w14:paraId="33CB5C32" w14:textId="77777777" w:rsidR="0045390C" w:rsidRDefault="0045390C" w:rsidP="0045390C">
      <w:pPr>
        <w:pStyle w:val="ColorfulShading-Accent31"/>
        <w:spacing w:beforeAutospacing="1" w:afterAutospacing="1"/>
        <w:ind w:left="0"/>
        <w:rPr>
          <w:rFonts w:ascii="Century Gothic" w:hAnsi="Century Gothic" w:cs="Arial"/>
          <w:sz w:val="22"/>
          <w:szCs w:val="22"/>
        </w:rPr>
      </w:pPr>
    </w:p>
    <w:p w14:paraId="1B9CA955" w14:textId="77777777" w:rsidR="0045390C" w:rsidRPr="00644231" w:rsidRDefault="0045390C" w:rsidP="0045390C">
      <w:pPr>
        <w:pStyle w:val="ColorfulShading-Accent31"/>
        <w:spacing w:before="100" w:beforeAutospacing="1" w:after="100" w:afterAutospacing="1"/>
        <w:rPr>
          <w:rFonts w:ascii="Century Gothic" w:hAnsi="Century Gothic" w:cs="Arial"/>
          <w:sz w:val="22"/>
          <w:szCs w:val="22"/>
        </w:rPr>
      </w:pPr>
    </w:p>
    <w:p w14:paraId="6418DA13" w14:textId="77777777" w:rsidR="0045390C" w:rsidRPr="00644231" w:rsidRDefault="0045390C" w:rsidP="0045390C">
      <w:pPr>
        <w:pStyle w:val="ColorfulShading-Accent31"/>
        <w:spacing w:before="100" w:beforeAutospacing="1" w:after="100" w:afterAutospacing="1"/>
        <w:ind w:left="0"/>
        <w:rPr>
          <w:rFonts w:ascii="Century Gothic" w:hAnsi="Century Gothic" w:cs="Arial"/>
          <w:b/>
          <w:sz w:val="22"/>
          <w:szCs w:val="22"/>
        </w:rPr>
      </w:pPr>
      <w:r w:rsidRPr="00644231">
        <w:rPr>
          <w:rFonts w:ascii="Century Gothic" w:hAnsi="Century Gothic" w:cs="Arial"/>
          <w:b/>
          <w:sz w:val="22"/>
          <w:szCs w:val="22"/>
        </w:rPr>
        <w:t>Senior Leaders will:</w:t>
      </w:r>
    </w:p>
    <w:p w14:paraId="2872ED96" w14:textId="77777777" w:rsidR="0045390C" w:rsidRPr="00644231" w:rsidRDefault="0045390C" w:rsidP="0045390C">
      <w:pPr>
        <w:pStyle w:val="ColorfulShading-Accent31"/>
        <w:spacing w:before="100" w:beforeAutospacing="1" w:after="100" w:afterAutospacing="1"/>
        <w:ind w:left="0"/>
        <w:rPr>
          <w:rFonts w:ascii="Century Gothic" w:hAnsi="Century Gothic" w:cs="Arial"/>
          <w:b/>
          <w:sz w:val="22"/>
          <w:szCs w:val="22"/>
        </w:rPr>
      </w:pPr>
    </w:p>
    <w:p w14:paraId="5C114F6F" w14:textId="77777777" w:rsidR="0045390C" w:rsidRDefault="0045390C" w:rsidP="0045390C">
      <w:pPr>
        <w:pStyle w:val="ColorfulShading-Accent31"/>
        <w:numPr>
          <w:ilvl w:val="0"/>
          <w:numId w:val="5"/>
        </w:numPr>
        <w:spacing w:before="100" w:beforeAutospacing="1" w:after="100" w:afterAutospacing="1"/>
        <w:rPr>
          <w:rFonts w:ascii="Century Gothic" w:hAnsi="Century Gothic" w:cs="Arial"/>
          <w:sz w:val="22"/>
          <w:szCs w:val="22"/>
        </w:rPr>
      </w:pPr>
      <w:r>
        <w:rPr>
          <w:rFonts w:ascii="Century Gothic" w:hAnsi="Century Gothic" w:cs="Arial"/>
          <w:sz w:val="22"/>
          <w:szCs w:val="22"/>
        </w:rPr>
        <w:t>model expectations</w:t>
      </w:r>
    </w:p>
    <w:p w14:paraId="1F213B27" w14:textId="77777777" w:rsidR="0045390C" w:rsidRDefault="0045390C" w:rsidP="0045390C">
      <w:pPr>
        <w:pStyle w:val="ColorfulShading-Accent31"/>
        <w:numPr>
          <w:ilvl w:val="0"/>
          <w:numId w:val="5"/>
        </w:numPr>
        <w:spacing w:before="100" w:beforeAutospacing="1" w:after="100" w:afterAutospacing="1"/>
        <w:rPr>
          <w:rFonts w:ascii="Century Gothic" w:hAnsi="Century Gothic" w:cs="Arial"/>
          <w:sz w:val="22"/>
          <w:szCs w:val="22"/>
        </w:rPr>
      </w:pPr>
      <w:r>
        <w:rPr>
          <w:rFonts w:ascii="Century Gothic" w:hAnsi="Century Gothic" w:cs="Arial"/>
          <w:sz w:val="22"/>
          <w:szCs w:val="22"/>
        </w:rPr>
        <w:t>lead on the development of a culture of positive behaviour and relationships</w:t>
      </w:r>
    </w:p>
    <w:p w14:paraId="58E71B3C" w14:textId="77777777" w:rsidR="0045390C" w:rsidRPr="00644231" w:rsidRDefault="0045390C" w:rsidP="0045390C">
      <w:pPr>
        <w:pStyle w:val="ColorfulShading-Accent31"/>
        <w:numPr>
          <w:ilvl w:val="0"/>
          <w:numId w:val="5"/>
        </w:numPr>
        <w:spacing w:before="100" w:beforeAutospacing="1" w:after="100" w:afterAutospacing="1"/>
        <w:rPr>
          <w:rFonts w:ascii="Century Gothic" w:hAnsi="Century Gothic" w:cs="Arial"/>
          <w:sz w:val="22"/>
          <w:szCs w:val="22"/>
        </w:rPr>
      </w:pPr>
      <w:r w:rsidRPr="00644231">
        <w:rPr>
          <w:rFonts w:ascii="Century Gothic" w:hAnsi="Century Gothic" w:cs="Arial"/>
          <w:sz w:val="22"/>
          <w:szCs w:val="22"/>
        </w:rPr>
        <w:t xml:space="preserve">visit classes </w:t>
      </w:r>
    </w:p>
    <w:p w14:paraId="350CC55C" w14:textId="77777777" w:rsidR="0045390C" w:rsidRPr="00644231" w:rsidRDefault="0045390C" w:rsidP="0045390C">
      <w:pPr>
        <w:pStyle w:val="ColorfulShading-Accent31"/>
        <w:numPr>
          <w:ilvl w:val="0"/>
          <w:numId w:val="5"/>
        </w:numPr>
        <w:spacing w:before="100" w:beforeAutospacing="1" w:after="100" w:afterAutospacing="1"/>
        <w:rPr>
          <w:rFonts w:ascii="Century Gothic" w:hAnsi="Century Gothic" w:cs="Arial"/>
          <w:sz w:val="22"/>
          <w:szCs w:val="22"/>
        </w:rPr>
      </w:pPr>
      <w:r w:rsidRPr="00644231">
        <w:rPr>
          <w:rFonts w:ascii="Century Gothic" w:hAnsi="Century Gothic" w:cs="Arial"/>
          <w:sz w:val="22"/>
          <w:szCs w:val="22"/>
        </w:rPr>
        <w:t>analyse data related to behaviour, using data to inform school improvement planning</w:t>
      </w:r>
    </w:p>
    <w:p w14:paraId="45FC17DD" w14:textId="77777777" w:rsidR="0045390C" w:rsidRPr="00644231" w:rsidRDefault="0045390C" w:rsidP="0045390C">
      <w:pPr>
        <w:pStyle w:val="ColorfulShading-Accent31"/>
        <w:numPr>
          <w:ilvl w:val="0"/>
          <w:numId w:val="5"/>
        </w:numPr>
        <w:spacing w:before="100" w:beforeAutospacing="1" w:after="100" w:afterAutospacing="1"/>
        <w:rPr>
          <w:rFonts w:ascii="Century Gothic" w:hAnsi="Century Gothic" w:cs="Arial"/>
          <w:sz w:val="22"/>
          <w:szCs w:val="22"/>
        </w:rPr>
      </w:pPr>
      <w:r w:rsidRPr="00644231">
        <w:rPr>
          <w:rFonts w:ascii="Century Gothic" w:hAnsi="Century Gothic" w:cs="Arial"/>
          <w:sz w:val="22"/>
          <w:szCs w:val="22"/>
        </w:rPr>
        <w:t>ensure key staff are kept updated and informed relevant pupil information, whilst maintaining appropriate confidentiality</w:t>
      </w:r>
    </w:p>
    <w:p w14:paraId="732C5106" w14:textId="77777777" w:rsidR="0045390C" w:rsidRDefault="0045390C" w:rsidP="0045390C">
      <w:pPr>
        <w:pStyle w:val="ColorfulShading-Accent31"/>
        <w:numPr>
          <w:ilvl w:val="0"/>
          <w:numId w:val="5"/>
        </w:numPr>
        <w:spacing w:before="100" w:beforeAutospacing="1" w:after="100" w:afterAutospacing="1"/>
        <w:rPr>
          <w:rFonts w:ascii="Century Gothic" w:hAnsi="Century Gothic" w:cs="Arial"/>
          <w:sz w:val="22"/>
          <w:szCs w:val="22"/>
        </w:rPr>
      </w:pPr>
      <w:r w:rsidRPr="00644231">
        <w:rPr>
          <w:rFonts w:ascii="Century Gothic" w:hAnsi="Century Gothic" w:cs="Arial"/>
          <w:sz w:val="22"/>
          <w:szCs w:val="22"/>
        </w:rPr>
        <w:t>issue meaningful consequences when required</w:t>
      </w:r>
    </w:p>
    <w:p w14:paraId="3FB4EF60" w14:textId="6EDB9AED" w:rsidR="00E87115" w:rsidRPr="00644231" w:rsidRDefault="004D5072" w:rsidP="0045390C">
      <w:pPr>
        <w:pStyle w:val="ColorfulShading-Accent31"/>
        <w:numPr>
          <w:ilvl w:val="0"/>
          <w:numId w:val="5"/>
        </w:numPr>
        <w:spacing w:before="100" w:beforeAutospacing="1" w:after="100" w:afterAutospacing="1"/>
        <w:rPr>
          <w:rFonts w:ascii="Century Gothic" w:hAnsi="Century Gothic" w:cs="Arial"/>
          <w:sz w:val="22"/>
          <w:szCs w:val="22"/>
        </w:rPr>
      </w:pPr>
      <w:r>
        <w:rPr>
          <w:rFonts w:ascii="Century Gothic" w:hAnsi="Century Gothic" w:cs="Arial"/>
          <w:sz w:val="22"/>
          <w:szCs w:val="22"/>
        </w:rPr>
        <w:t>ensure training have suitable support and professional development to</w:t>
      </w:r>
      <w:r w:rsidR="00397060">
        <w:rPr>
          <w:rFonts w:ascii="Century Gothic" w:hAnsi="Century Gothic" w:cs="Arial"/>
          <w:sz w:val="22"/>
          <w:szCs w:val="22"/>
        </w:rPr>
        <w:t xml:space="preserve"> implement this policy successfully</w:t>
      </w:r>
    </w:p>
    <w:p w14:paraId="062D47EC" w14:textId="77777777" w:rsidR="0045390C" w:rsidRPr="00644231" w:rsidRDefault="0045390C" w:rsidP="0045390C">
      <w:pPr>
        <w:pStyle w:val="ColorfulShading-Accent31"/>
        <w:spacing w:before="100" w:beforeAutospacing="1" w:after="100" w:afterAutospacing="1"/>
        <w:rPr>
          <w:rFonts w:ascii="Century Gothic" w:hAnsi="Century Gothic" w:cs="Arial"/>
          <w:b/>
          <w:sz w:val="22"/>
          <w:szCs w:val="22"/>
        </w:rPr>
      </w:pPr>
    </w:p>
    <w:p w14:paraId="122CDC37" w14:textId="77777777" w:rsidR="0045390C" w:rsidRPr="00644231" w:rsidRDefault="0045390C" w:rsidP="0045390C">
      <w:pPr>
        <w:pStyle w:val="ColorfulShading-Accent31"/>
        <w:spacing w:before="100" w:beforeAutospacing="1" w:after="100" w:afterAutospacing="1"/>
        <w:ind w:left="0"/>
        <w:jc w:val="both"/>
        <w:rPr>
          <w:rFonts w:ascii="Century Gothic" w:hAnsi="Century Gothic" w:cs="Arial"/>
          <w:b/>
          <w:sz w:val="22"/>
          <w:szCs w:val="22"/>
        </w:rPr>
      </w:pPr>
      <w:r w:rsidRPr="00644231">
        <w:rPr>
          <w:rFonts w:ascii="Century Gothic" w:hAnsi="Century Gothic" w:cs="Arial"/>
          <w:b/>
          <w:sz w:val="22"/>
          <w:szCs w:val="22"/>
        </w:rPr>
        <w:t>Parents / Carers will:</w:t>
      </w:r>
    </w:p>
    <w:p w14:paraId="5E08D54A" w14:textId="77777777" w:rsidR="0045390C" w:rsidRPr="00644231" w:rsidRDefault="0045390C" w:rsidP="0045390C">
      <w:pPr>
        <w:pStyle w:val="ColorfulShading-Accent31"/>
        <w:spacing w:before="100" w:beforeAutospacing="1" w:after="100" w:afterAutospacing="1"/>
        <w:ind w:left="0"/>
        <w:jc w:val="both"/>
        <w:rPr>
          <w:rFonts w:ascii="Century Gothic" w:hAnsi="Century Gothic" w:cs="Arial"/>
          <w:b/>
          <w:sz w:val="22"/>
          <w:szCs w:val="22"/>
        </w:rPr>
      </w:pPr>
    </w:p>
    <w:p w14:paraId="13EB5146" w14:textId="77777777" w:rsidR="0045390C" w:rsidRPr="00644231" w:rsidRDefault="0045390C" w:rsidP="0045390C">
      <w:pPr>
        <w:pStyle w:val="ColorfulShading-Accent31"/>
        <w:numPr>
          <w:ilvl w:val="0"/>
          <w:numId w:val="15"/>
        </w:numPr>
        <w:spacing w:before="100" w:beforeAutospacing="1" w:after="100" w:afterAutospacing="1"/>
        <w:jc w:val="both"/>
        <w:rPr>
          <w:rFonts w:ascii="Century Gothic" w:hAnsi="Century Gothic" w:cs="Arial"/>
          <w:sz w:val="22"/>
          <w:szCs w:val="22"/>
        </w:rPr>
      </w:pPr>
      <w:r w:rsidRPr="00644231">
        <w:rPr>
          <w:rFonts w:ascii="Century Gothic" w:hAnsi="Century Gothic" w:cs="Arial"/>
          <w:sz w:val="22"/>
          <w:szCs w:val="22"/>
        </w:rPr>
        <w:t xml:space="preserve">be positive role-models for their children </w:t>
      </w:r>
    </w:p>
    <w:p w14:paraId="4599B8A8" w14:textId="77777777" w:rsidR="0045390C" w:rsidRPr="00644231" w:rsidRDefault="0045390C" w:rsidP="0045390C">
      <w:pPr>
        <w:pStyle w:val="ColorfulShading-Accent31"/>
        <w:numPr>
          <w:ilvl w:val="0"/>
          <w:numId w:val="15"/>
        </w:numPr>
        <w:spacing w:before="100" w:beforeAutospacing="1" w:after="100" w:afterAutospacing="1"/>
        <w:jc w:val="both"/>
        <w:rPr>
          <w:rFonts w:ascii="Century Gothic" w:hAnsi="Century Gothic" w:cs="Arial"/>
          <w:sz w:val="22"/>
          <w:szCs w:val="22"/>
        </w:rPr>
      </w:pPr>
      <w:r w:rsidRPr="00644231">
        <w:rPr>
          <w:rFonts w:ascii="Century Gothic" w:hAnsi="Century Gothic" w:cs="Arial"/>
          <w:sz w:val="22"/>
          <w:szCs w:val="22"/>
        </w:rPr>
        <w:t>ensure their child arrives to school on time</w:t>
      </w:r>
    </w:p>
    <w:p w14:paraId="354DD0C9" w14:textId="77777777" w:rsidR="0045390C" w:rsidRPr="00644231" w:rsidRDefault="0045390C" w:rsidP="0045390C">
      <w:pPr>
        <w:pStyle w:val="ColorfulShading-Accent31"/>
        <w:numPr>
          <w:ilvl w:val="0"/>
          <w:numId w:val="6"/>
        </w:numPr>
        <w:spacing w:before="100" w:beforeAutospacing="1" w:after="100" w:afterAutospacing="1"/>
        <w:jc w:val="both"/>
        <w:rPr>
          <w:rFonts w:ascii="Century Gothic" w:hAnsi="Century Gothic" w:cs="Arial"/>
          <w:sz w:val="22"/>
          <w:szCs w:val="22"/>
        </w:rPr>
      </w:pPr>
      <w:r w:rsidRPr="00644231">
        <w:rPr>
          <w:rFonts w:ascii="Century Gothic" w:hAnsi="Century Gothic" w:cs="Arial"/>
          <w:sz w:val="22"/>
          <w:szCs w:val="22"/>
        </w:rPr>
        <w:t>ensure that their child is wearing the correct school uniform and has the appropriate equipment</w:t>
      </w:r>
    </w:p>
    <w:p w14:paraId="054F7B00" w14:textId="77777777" w:rsidR="0045390C" w:rsidRPr="00644231" w:rsidRDefault="0045390C" w:rsidP="0045390C">
      <w:pPr>
        <w:pStyle w:val="ColorfulShading-Accent31"/>
        <w:numPr>
          <w:ilvl w:val="0"/>
          <w:numId w:val="6"/>
        </w:numPr>
        <w:spacing w:before="100" w:beforeAutospacing="1" w:after="100" w:afterAutospacing="1"/>
        <w:jc w:val="both"/>
        <w:rPr>
          <w:rFonts w:ascii="Century Gothic" w:hAnsi="Century Gothic" w:cs="Arial"/>
          <w:sz w:val="22"/>
          <w:szCs w:val="22"/>
        </w:rPr>
      </w:pPr>
      <w:r w:rsidRPr="00644231">
        <w:rPr>
          <w:rFonts w:ascii="Century Gothic" w:hAnsi="Century Gothic" w:cs="Arial"/>
          <w:sz w:val="22"/>
          <w:szCs w:val="22"/>
        </w:rPr>
        <w:t>ensure that their child has something to eat and drink before school</w:t>
      </w:r>
    </w:p>
    <w:p w14:paraId="552E6985" w14:textId="77777777" w:rsidR="0045390C" w:rsidRPr="00644231" w:rsidRDefault="0045390C" w:rsidP="0045390C">
      <w:pPr>
        <w:pStyle w:val="ColorfulShading-Accent31"/>
        <w:numPr>
          <w:ilvl w:val="0"/>
          <w:numId w:val="6"/>
        </w:numPr>
        <w:spacing w:before="100" w:beforeAutospacing="1" w:after="100" w:afterAutospacing="1"/>
        <w:jc w:val="both"/>
        <w:rPr>
          <w:rFonts w:ascii="Century Gothic" w:hAnsi="Century Gothic" w:cs="Arial"/>
          <w:sz w:val="22"/>
          <w:szCs w:val="22"/>
        </w:rPr>
      </w:pPr>
      <w:r w:rsidRPr="00644231">
        <w:rPr>
          <w:rFonts w:ascii="Century Gothic" w:hAnsi="Century Gothic" w:cs="Arial"/>
          <w:sz w:val="22"/>
          <w:szCs w:val="22"/>
        </w:rPr>
        <w:t xml:space="preserve">attend any scheduled meetings regarding their child </w:t>
      </w:r>
    </w:p>
    <w:p w14:paraId="7092E7D5" w14:textId="6D6B1DCA" w:rsidR="0045390C" w:rsidRPr="00644231" w:rsidRDefault="0045390C" w:rsidP="0045390C">
      <w:pPr>
        <w:pStyle w:val="ColorfulShading-Accent31"/>
        <w:numPr>
          <w:ilvl w:val="0"/>
          <w:numId w:val="6"/>
        </w:numPr>
        <w:spacing w:before="100" w:beforeAutospacing="1" w:after="100" w:afterAutospacing="1"/>
        <w:jc w:val="both"/>
        <w:rPr>
          <w:rFonts w:ascii="Century Gothic" w:hAnsi="Century Gothic" w:cs="Arial"/>
          <w:sz w:val="22"/>
          <w:szCs w:val="22"/>
        </w:rPr>
      </w:pPr>
      <w:r w:rsidRPr="00644231">
        <w:rPr>
          <w:rFonts w:ascii="Century Gothic" w:hAnsi="Century Gothic" w:cs="Arial"/>
          <w:sz w:val="22"/>
          <w:szCs w:val="22"/>
        </w:rPr>
        <w:t xml:space="preserve">work </w:t>
      </w:r>
      <w:r w:rsidR="00DA1F90">
        <w:rPr>
          <w:rFonts w:ascii="Century Gothic" w:hAnsi="Century Gothic" w:cs="Arial"/>
          <w:sz w:val="22"/>
          <w:szCs w:val="22"/>
        </w:rPr>
        <w:t xml:space="preserve">in partnership </w:t>
      </w:r>
      <w:r w:rsidRPr="00644231">
        <w:rPr>
          <w:rFonts w:ascii="Century Gothic" w:hAnsi="Century Gothic" w:cs="Arial"/>
          <w:sz w:val="22"/>
          <w:szCs w:val="22"/>
        </w:rPr>
        <w:t>with the school to share concerns and resolve issues</w:t>
      </w:r>
      <w:r w:rsidR="00436FFA">
        <w:rPr>
          <w:rFonts w:ascii="Century Gothic" w:hAnsi="Century Gothic" w:cs="Arial"/>
          <w:sz w:val="22"/>
          <w:szCs w:val="22"/>
        </w:rPr>
        <w:t xml:space="preserve"> positively</w:t>
      </w:r>
    </w:p>
    <w:p w14:paraId="4ED4D262" w14:textId="77777777" w:rsidR="0045390C" w:rsidRPr="00644231" w:rsidRDefault="0045390C" w:rsidP="0045390C">
      <w:pPr>
        <w:pStyle w:val="ColorfulShading-Accent31"/>
        <w:numPr>
          <w:ilvl w:val="0"/>
          <w:numId w:val="6"/>
        </w:numPr>
        <w:spacing w:before="100" w:beforeAutospacing="1" w:after="100" w:afterAutospacing="1"/>
        <w:jc w:val="both"/>
        <w:rPr>
          <w:rFonts w:ascii="Century Gothic" w:hAnsi="Century Gothic" w:cs="Arial"/>
          <w:sz w:val="22"/>
          <w:szCs w:val="22"/>
        </w:rPr>
      </w:pPr>
      <w:r w:rsidRPr="00644231">
        <w:rPr>
          <w:rFonts w:ascii="Century Gothic" w:hAnsi="Century Gothic" w:cs="Arial"/>
          <w:sz w:val="22"/>
          <w:szCs w:val="22"/>
        </w:rPr>
        <w:t xml:space="preserve">inform the school if </w:t>
      </w:r>
      <w:r>
        <w:rPr>
          <w:rFonts w:ascii="Century Gothic" w:hAnsi="Century Gothic" w:cs="Arial"/>
          <w:sz w:val="22"/>
          <w:szCs w:val="22"/>
        </w:rPr>
        <w:t xml:space="preserve">there is anything </w:t>
      </w:r>
      <w:r w:rsidRPr="00644231">
        <w:rPr>
          <w:rFonts w:ascii="Century Gothic" w:hAnsi="Century Gothic" w:cs="Arial"/>
          <w:sz w:val="22"/>
          <w:szCs w:val="22"/>
        </w:rPr>
        <w:t>that that could affect the child’s learning / behaviour</w:t>
      </w:r>
    </w:p>
    <w:p w14:paraId="5597EB1E" w14:textId="77777777" w:rsidR="0045390C" w:rsidRPr="00644231" w:rsidRDefault="0045390C" w:rsidP="0045390C">
      <w:pPr>
        <w:pStyle w:val="ColorfulShading-Accent31"/>
        <w:spacing w:before="100" w:beforeAutospacing="1" w:after="100" w:afterAutospacing="1"/>
        <w:ind w:left="0"/>
        <w:jc w:val="both"/>
        <w:rPr>
          <w:rFonts w:ascii="Century Gothic" w:hAnsi="Century Gothic" w:cs="Arial"/>
          <w:sz w:val="22"/>
          <w:szCs w:val="22"/>
        </w:rPr>
      </w:pPr>
    </w:p>
    <w:p w14:paraId="4023BEDB" w14:textId="4C87E30E" w:rsidR="0045390C" w:rsidRPr="00644231" w:rsidRDefault="0045390C" w:rsidP="0045390C">
      <w:pPr>
        <w:pStyle w:val="ColorfulShading-Accent31"/>
        <w:spacing w:before="100" w:beforeAutospacing="1" w:after="100" w:afterAutospacing="1"/>
        <w:ind w:left="0"/>
        <w:jc w:val="both"/>
        <w:rPr>
          <w:rFonts w:ascii="Century Gothic" w:hAnsi="Century Gothic" w:cs="Arial"/>
          <w:b/>
          <w:bCs/>
          <w:sz w:val="22"/>
          <w:szCs w:val="22"/>
        </w:rPr>
      </w:pPr>
      <w:r w:rsidRPr="00644231">
        <w:rPr>
          <w:rFonts w:ascii="Century Gothic" w:hAnsi="Century Gothic" w:cs="Arial"/>
          <w:b/>
          <w:bCs/>
          <w:sz w:val="22"/>
          <w:szCs w:val="22"/>
        </w:rPr>
        <w:t xml:space="preserve">The Trustees and Local </w:t>
      </w:r>
      <w:r w:rsidR="00802DB3">
        <w:rPr>
          <w:rFonts w:ascii="Century Gothic" w:hAnsi="Century Gothic" w:cs="Arial"/>
          <w:b/>
          <w:bCs/>
          <w:sz w:val="22"/>
          <w:szCs w:val="22"/>
        </w:rPr>
        <w:t>School</w:t>
      </w:r>
      <w:r w:rsidRPr="00644231">
        <w:rPr>
          <w:rFonts w:ascii="Century Gothic" w:hAnsi="Century Gothic" w:cs="Arial"/>
          <w:b/>
          <w:bCs/>
          <w:sz w:val="22"/>
          <w:szCs w:val="22"/>
        </w:rPr>
        <w:t xml:space="preserve"> </w:t>
      </w:r>
      <w:r w:rsidR="005473ED">
        <w:rPr>
          <w:rFonts w:ascii="Century Gothic" w:hAnsi="Century Gothic" w:cs="Arial"/>
          <w:b/>
          <w:bCs/>
          <w:sz w:val="22"/>
          <w:szCs w:val="22"/>
        </w:rPr>
        <w:t xml:space="preserve">Committee </w:t>
      </w:r>
      <w:r w:rsidRPr="00644231">
        <w:rPr>
          <w:rFonts w:ascii="Century Gothic" w:hAnsi="Century Gothic" w:cs="Arial"/>
          <w:b/>
          <w:bCs/>
          <w:sz w:val="22"/>
          <w:szCs w:val="22"/>
        </w:rPr>
        <w:t>will:</w:t>
      </w:r>
    </w:p>
    <w:p w14:paraId="365DB30C" w14:textId="77777777" w:rsidR="0045390C" w:rsidRPr="00644231" w:rsidRDefault="0045390C" w:rsidP="0045390C">
      <w:pPr>
        <w:pStyle w:val="ColorfulShading-Accent31"/>
        <w:spacing w:before="100" w:beforeAutospacing="1" w:after="100" w:afterAutospacing="1"/>
        <w:ind w:left="0"/>
        <w:jc w:val="both"/>
        <w:rPr>
          <w:rFonts w:ascii="Century Gothic" w:hAnsi="Century Gothic" w:cs="Arial"/>
          <w:sz w:val="22"/>
          <w:szCs w:val="22"/>
        </w:rPr>
      </w:pPr>
    </w:p>
    <w:p w14:paraId="43AAA4E2" w14:textId="53C4B782" w:rsidR="0045390C" w:rsidRPr="00644231" w:rsidRDefault="0045390C" w:rsidP="0045390C">
      <w:pPr>
        <w:pStyle w:val="ColorfulShading-Accent31"/>
        <w:numPr>
          <w:ilvl w:val="0"/>
          <w:numId w:val="15"/>
        </w:numPr>
        <w:spacing w:before="100" w:beforeAutospacing="1" w:after="100" w:afterAutospacing="1"/>
        <w:jc w:val="both"/>
        <w:rPr>
          <w:rFonts w:ascii="Century Gothic" w:hAnsi="Century Gothic" w:cs="Arial"/>
          <w:sz w:val="22"/>
          <w:szCs w:val="22"/>
        </w:rPr>
      </w:pPr>
      <w:r w:rsidRPr="00644231">
        <w:rPr>
          <w:rFonts w:ascii="Century Gothic" w:hAnsi="Century Gothic" w:cs="Arial"/>
          <w:sz w:val="22"/>
          <w:szCs w:val="22"/>
        </w:rPr>
        <w:t xml:space="preserve">review and approve the </w:t>
      </w:r>
      <w:r w:rsidR="00802DB3">
        <w:rPr>
          <w:rFonts w:ascii="Century Gothic" w:hAnsi="Century Gothic" w:cs="Arial"/>
          <w:sz w:val="22"/>
          <w:szCs w:val="22"/>
        </w:rPr>
        <w:t>B</w:t>
      </w:r>
      <w:r w:rsidRPr="00644231">
        <w:rPr>
          <w:rFonts w:ascii="Century Gothic" w:hAnsi="Century Gothic" w:cs="Arial"/>
          <w:sz w:val="22"/>
          <w:szCs w:val="22"/>
        </w:rPr>
        <w:t xml:space="preserve">ehaviour and </w:t>
      </w:r>
      <w:r w:rsidR="00802DB3">
        <w:rPr>
          <w:rFonts w:ascii="Century Gothic" w:hAnsi="Century Gothic" w:cs="Arial"/>
          <w:sz w:val="22"/>
          <w:szCs w:val="22"/>
        </w:rPr>
        <w:t>R</w:t>
      </w:r>
      <w:r w:rsidRPr="00644231">
        <w:rPr>
          <w:rFonts w:ascii="Century Gothic" w:hAnsi="Century Gothic" w:cs="Arial"/>
          <w:sz w:val="22"/>
          <w:szCs w:val="22"/>
        </w:rPr>
        <w:t>elationship policy</w:t>
      </w:r>
    </w:p>
    <w:p w14:paraId="04843D8F" w14:textId="6A5692C7" w:rsidR="0045390C" w:rsidRPr="00644231" w:rsidRDefault="0045390C" w:rsidP="0045390C">
      <w:pPr>
        <w:pStyle w:val="ColorfulShading-Accent31"/>
        <w:numPr>
          <w:ilvl w:val="0"/>
          <w:numId w:val="6"/>
        </w:numPr>
        <w:spacing w:before="100" w:beforeAutospacing="1" w:after="100" w:afterAutospacing="1"/>
        <w:jc w:val="both"/>
        <w:rPr>
          <w:rFonts w:ascii="Century Gothic" w:hAnsi="Century Gothic" w:cs="Arial"/>
          <w:sz w:val="22"/>
          <w:szCs w:val="22"/>
        </w:rPr>
      </w:pPr>
      <w:r w:rsidRPr="00644231">
        <w:rPr>
          <w:rFonts w:ascii="Century Gothic" w:hAnsi="Century Gothic" w:cs="Arial"/>
          <w:sz w:val="22"/>
          <w:szCs w:val="22"/>
        </w:rPr>
        <w:t xml:space="preserve">review the implementation and effectiveness of the </w:t>
      </w:r>
      <w:r w:rsidR="00911B0F">
        <w:rPr>
          <w:rFonts w:ascii="Century Gothic" w:hAnsi="Century Gothic" w:cs="Arial"/>
          <w:sz w:val="22"/>
          <w:szCs w:val="22"/>
        </w:rPr>
        <w:t>B</w:t>
      </w:r>
      <w:r w:rsidRPr="00644231">
        <w:rPr>
          <w:rFonts w:ascii="Century Gothic" w:hAnsi="Century Gothic" w:cs="Arial"/>
          <w:sz w:val="22"/>
          <w:szCs w:val="22"/>
        </w:rPr>
        <w:t xml:space="preserve">ehaviour and </w:t>
      </w:r>
      <w:r w:rsidR="00911B0F">
        <w:rPr>
          <w:rFonts w:ascii="Century Gothic" w:hAnsi="Century Gothic" w:cs="Arial"/>
          <w:sz w:val="22"/>
          <w:szCs w:val="22"/>
        </w:rPr>
        <w:t>R</w:t>
      </w:r>
      <w:r w:rsidRPr="00644231">
        <w:rPr>
          <w:rFonts w:ascii="Century Gothic" w:hAnsi="Century Gothic" w:cs="Arial"/>
          <w:sz w:val="22"/>
          <w:szCs w:val="22"/>
        </w:rPr>
        <w:t>elationship policy</w:t>
      </w:r>
    </w:p>
    <w:p w14:paraId="603A470D" w14:textId="618ED0B9" w:rsidR="0045390C" w:rsidRPr="00644231" w:rsidRDefault="00F94178" w:rsidP="0045390C">
      <w:pPr>
        <w:pStyle w:val="ColorfulShading-Accent31"/>
        <w:numPr>
          <w:ilvl w:val="0"/>
          <w:numId w:val="6"/>
        </w:numPr>
        <w:spacing w:before="100" w:beforeAutospacing="1" w:after="100" w:afterAutospacing="1"/>
        <w:jc w:val="both"/>
        <w:rPr>
          <w:rFonts w:ascii="Century Gothic" w:hAnsi="Century Gothic" w:cs="Arial"/>
          <w:sz w:val="22"/>
          <w:szCs w:val="22"/>
        </w:rPr>
      </w:pPr>
      <w:r>
        <w:rPr>
          <w:rFonts w:ascii="Century Gothic" w:hAnsi="Century Gothic" w:cs="Arial"/>
          <w:sz w:val="22"/>
          <w:szCs w:val="22"/>
        </w:rPr>
        <w:t>analyse</w:t>
      </w:r>
      <w:r w:rsidR="0045390C" w:rsidRPr="00644231">
        <w:rPr>
          <w:rFonts w:ascii="Century Gothic" w:hAnsi="Century Gothic" w:cs="Arial"/>
          <w:sz w:val="22"/>
          <w:szCs w:val="22"/>
        </w:rPr>
        <w:t xml:space="preserve"> behaviour data presented to them</w:t>
      </w:r>
      <w:r w:rsidR="0045390C">
        <w:rPr>
          <w:rFonts w:ascii="Century Gothic" w:hAnsi="Century Gothic" w:cs="Arial"/>
          <w:sz w:val="22"/>
          <w:szCs w:val="22"/>
        </w:rPr>
        <w:t>.</w:t>
      </w:r>
    </w:p>
    <w:p w14:paraId="36C4AF17" w14:textId="77777777" w:rsidR="0045390C" w:rsidRPr="00644231" w:rsidRDefault="0045390C" w:rsidP="0045390C">
      <w:pPr>
        <w:spacing w:before="100" w:beforeAutospacing="1" w:after="100" w:afterAutospacing="1"/>
        <w:rPr>
          <w:rFonts w:ascii="Century Gothic" w:eastAsia="MS Mincho" w:hAnsi="Century Gothic" w:cs="Arial"/>
          <w:b/>
          <w:bCs/>
          <w:highlight w:val="yellow"/>
        </w:rPr>
      </w:pPr>
    </w:p>
    <w:p w14:paraId="327DD861" w14:textId="77777777" w:rsidR="0045390C" w:rsidRPr="00644231" w:rsidRDefault="0045390C" w:rsidP="26609749">
      <w:pPr>
        <w:spacing w:before="100" w:beforeAutospacing="1" w:after="100" w:afterAutospacing="1"/>
        <w:rPr>
          <w:rFonts w:ascii="Century Gothic" w:eastAsia="MS Mincho" w:hAnsi="Century Gothic" w:cs="Arial"/>
          <w:b/>
          <w:bCs/>
        </w:rPr>
      </w:pPr>
      <w:r w:rsidRPr="26609749">
        <w:rPr>
          <w:rFonts w:ascii="Century Gothic" w:eastAsia="MS Mincho" w:hAnsi="Century Gothic" w:cs="Arial"/>
          <w:b/>
          <w:bCs/>
        </w:rPr>
        <w:t>Recording behaviour</w:t>
      </w:r>
    </w:p>
    <w:p w14:paraId="20E2BE9B" w14:textId="47A92012" w:rsidR="0045390C" w:rsidRPr="00644231" w:rsidRDefault="0045390C" w:rsidP="26609749">
      <w:pPr>
        <w:spacing w:before="100" w:beforeAutospacing="1" w:after="100" w:afterAutospacing="1"/>
        <w:rPr>
          <w:rFonts w:ascii="Century Gothic" w:eastAsia="MS Mincho" w:hAnsi="Century Gothic" w:cs="Arial"/>
        </w:rPr>
      </w:pPr>
      <w:r w:rsidRPr="26609749">
        <w:rPr>
          <w:rFonts w:ascii="Century Gothic" w:eastAsia="MS Mincho" w:hAnsi="Century Gothic" w:cs="Arial"/>
        </w:rPr>
        <w:t xml:space="preserve">Incidences of </w:t>
      </w:r>
      <w:r w:rsidR="19ECD1CD" w:rsidRPr="26609749">
        <w:rPr>
          <w:rFonts w:ascii="Century Gothic" w:eastAsia="MS Mincho" w:hAnsi="Century Gothic" w:cs="Arial"/>
        </w:rPr>
        <w:t xml:space="preserve">behaviour </w:t>
      </w:r>
      <w:r w:rsidRPr="26609749">
        <w:rPr>
          <w:rFonts w:ascii="Century Gothic" w:eastAsia="MS Mincho" w:hAnsi="Century Gothic" w:cs="Arial"/>
        </w:rPr>
        <w:t xml:space="preserve">are recorded </w:t>
      </w:r>
      <w:r w:rsidR="0872B53A" w:rsidRPr="26609749">
        <w:rPr>
          <w:rFonts w:ascii="Century Gothic" w:eastAsia="MS Mincho" w:hAnsi="Century Gothic" w:cs="Arial"/>
        </w:rPr>
        <w:t>on</w:t>
      </w:r>
      <w:r w:rsidRPr="26609749">
        <w:rPr>
          <w:rFonts w:ascii="Century Gothic" w:eastAsia="MS Mincho" w:hAnsi="Century Gothic" w:cs="Arial"/>
        </w:rPr>
        <w:t xml:space="preserve"> Bromcom</w:t>
      </w:r>
      <w:r w:rsidR="19ECD1CD" w:rsidRPr="26609749">
        <w:rPr>
          <w:rFonts w:ascii="Century Gothic" w:eastAsia="MS Mincho" w:hAnsi="Century Gothic" w:cs="Arial"/>
        </w:rPr>
        <w:t xml:space="preserve"> using the Levels of Behaviour chart (see page 1</w:t>
      </w:r>
      <w:r w:rsidR="0908F2CF" w:rsidRPr="26609749">
        <w:rPr>
          <w:rFonts w:ascii="Century Gothic" w:eastAsia="MS Mincho" w:hAnsi="Century Gothic" w:cs="Arial"/>
        </w:rPr>
        <w:t>6</w:t>
      </w:r>
      <w:r w:rsidR="238D61A9" w:rsidRPr="26609749">
        <w:rPr>
          <w:rFonts w:ascii="Century Gothic" w:eastAsia="MS Mincho" w:hAnsi="Century Gothic" w:cs="Arial"/>
        </w:rPr>
        <w:t>)</w:t>
      </w:r>
      <w:r w:rsidRPr="26609749">
        <w:rPr>
          <w:rFonts w:ascii="Century Gothic" w:eastAsia="MS Mincho" w:hAnsi="Century Gothic" w:cs="Arial"/>
        </w:rPr>
        <w:t>. This data is analysed termly by senior leaders and presented to governors termly. Data is used strategically to consider wider school curriculum and resource implications, alongside individual and group support intervention requirements.</w:t>
      </w:r>
    </w:p>
    <w:p w14:paraId="35B71115" w14:textId="77777777" w:rsidR="0045390C" w:rsidRPr="00644231" w:rsidRDefault="0045390C" w:rsidP="0045390C">
      <w:pPr>
        <w:pStyle w:val="ColorfulShading-Accent31"/>
        <w:spacing w:before="100" w:beforeAutospacing="1" w:after="100" w:afterAutospacing="1"/>
        <w:ind w:left="0"/>
        <w:rPr>
          <w:rFonts w:ascii="Century Gothic" w:hAnsi="Century Gothic" w:cs="Arial"/>
          <w:b/>
          <w:sz w:val="22"/>
          <w:szCs w:val="22"/>
        </w:rPr>
      </w:pPr>
    </w:p>
    <w:p w14:paraId="4B172520" w14:textId="77777777" w:rsidR="0045390C" w:rsidRPr="00644231" w:rsidRDefault="0045390C" w:rsidP="0045390C">
      <w:pPr>
        <w:pStyle w:val="ColorfulShading-Accent31"/>
        <w:spacing w:before="100" w:beforeAutospacing="1" w:after="100" w:afterAutospacing="1"/>
        <w:ind w:left="0"/>
        <w:rPr>
          <w:rFonts w:ascii="Century Gothic" w:hAnsi="Century Gothic" w:cs="Arial"/>
          <w:b/>
          <w:sz w:val="22"/>
          <w:szCs w:val="22"/>
        </w:rPr>
      </w:pPr>
      <w:r w:rsidRPr="00644231">
        <w:rPr>
          <w:rFonts w:ascii="Century Gothic" w:hAnsi="Century Gothic" w:cs="Arial"/>
          <w:b/>
          <w:sz w:val="22"/>
          <w:szCs w:val="22"/>
        </w:rPr>
        <w:t xml:space="preserve">Our Approach to Relationships and Behaviour </w:t>
      </w:r>
    </w:p>
    <w:p w14:paraId="51F815F0" w14:textId="77777777" w:rsidR="0045390C" w:rsidRPr="00644231" w:rsidRDefault="0045390C" w:rsidP="0045390C">
      <w:pPr>
        <w:pStyle w:val="ColorfulShading-Accent31"/>
        <w:spacing w:before="100" w:beforeAutospacing="1" w:after="100" w:afterAutospacing="1"/>
        <w:ind w:left="0"/>
        <w:rPr>
          <w:rFonts w:ascii="Century Gothic" w:hAnsi="Century Gothic" w:cs="Arial"/>
          <w:b/>
          <w:sz w:val="22"/>
          <w:szCs w:val="22"/>
        </w:rPr>
      </w:pPr>
    </w:p>
    <w:p w14:paraId="356E85CF" w14:textId="77777777" w:rsidR="0045390C" w:rsidRPr="00644231" w:rsidRDefault="0045390C" w:rsidP="0045390C">
      <w:pPr>
        <w:shd w:val="clear" w:color="auto" w:fill="FFFFFF"/>
        <w:spacing w:line="360" w:lineRule="atLeast"/>
        <w:jc w:val="center"/>
        <w:textAlignment w:val="baseline"/>
        <w:rPr>
          <w:rFonts w:ascii="Century Gothic" w:hAnsi="Century Gothic" w:cs="Arial"/>
          <w:b/>
          <w:bCs/>
          <w:i/>
          <w:iCs/>
          <w:color w:val="000000" w:themeColor="text1"/>
          <w:lang w:eastAsia="zh-CN"/>
        </w:rPr>
      </w:pPr>
      <w:r w:rsidRPr="00644231">
        <w:rPr>
          <w:rFonts w:ascii="Century Gothic" w:hAnsi="Century Gothic" w:cs="Arial"/>
          <w:b/>
          <w:bCs/>
          <w:i/>
          <w:iCs/>
          <w:color w:val="000000" w:themeColor="text1"/>
          <w:lang w:eastAsia="zh-CN"/>
        </w:rPr>
        <w:t>“</w:t>
      </w:r>
      <w:hyperlink r:id="rId16" w:history="1">
        <w:r w:rsidRPr="00644231">
          <w:rPr>
            <w:rFonts w:ascii="Century Gothic" w:hAnsi="Century Gothic" w:cs="Arial"/>
            <w:b/>
            <w:bCs/>
            <w:i/>
            <w:iCs/>
            <w:color w:val="000000" w:themeColor="text1"/>
            <w:lang w:eastAsia="zh-CN"/>
          </w:rPr>
          <w:t>People are born with intrinsic motivation, self-esteem, dignity, curiosity to learn, joy in learning.</w:t>
        </w:r>
      </w:hyperlink>
      <w:r w:rsidRPr="00644231">
        <w:rPr>
          <w:rFonts w:ascii="Century Gothic" w:hAnsi="Century Gothic" w:cs="Arial"/>
          <w:b/>
          <w:bCs/>
          <w:i/>
          <w:iCs/>
          <w:color w:val="000000" w:themeColor="text1"/>
          <w:lang w:eastAsia="zh-CN"/>
        </w:rPr>
        <w:t>”</w:t>
      </w:r>
    </w:p>
    <w:p w14:paraId="6C102612" w14:textId="77777777" w:rsidR="0045390C" w:rsidRPr="00644231" w:rsidRDefault="0045390C" w:rsidP="0045390C">
      <w:pPr>
        <w:shd w:val="clear" w:color="auto" w:fill="FFFFFF"/>
        <w:spacing w:line="360" w:lineRule="atLeast"/>
        <w:jc w:val="center"/>
        <w:textAlignment w:val="baseline"/>
        <w:rPr>
          <w:rFonts w:ascii="Century Gothic" w:hAnsi="Century Gothic" w:cs="Arial"/>
          <w:i/>
          <w:iCs/>
          <w:color w:val="000000" w:themeColor="text1"/>
          <w:lang w:eastAsia="zh-CN"/>
        </w:rPr>
      </w:pPr>
    </w:p>
    <w:p w14:paraId="42917281" w14:textId="77777777" w:rsidR="0045390C" w:rsidRPr="00644231" w:rsidRDefault="0045390C" w:rsidP="0045390C">
      <w:pPr>
        <w:shd w:val="clear" w:color="auto" w:fill="FFFFFF"/>
        <w:jc w:val="center"/>
        <w:textAlignment w:val="baseline"/>
        <w:rPr>
          <w:rFonts w:ascii="Century Gothic" w:hAnsi="Century Gothic" w:cs="Arial"/>
          <w:i/>
          <w:iCs/>
          <w:color w:val="000000" w:themeColor="text1"/>
          <w:lang w:eastAsia="zh-CN"/>
        </w:rPr>
      </w:pPr>
      <w:hyperlink r:id="rId17" w:history="1">
        <w:r w:rsidRPr="00644231">
          <w:rPr>
            <w:rFonts w:ascii="Century Gothic" w:hAnsi="Century Gothic" w:cs="Arial"/>
            <w:i/>
            <w:iCs/>
            <w:color w:val="000000" w:themeColor="text1"/>
            <w:lang w:eastAsia="zh-CN"/>
          </w:rPr>
          <w:t>W. Edwards Deming</w:t>
        </w:r>
      </w:hyperlink>
    </w:p>
    <w:p w14:paraId="60E2A357" w14:textId="77777777" w:rsidR="0045390C" w:rsidRDefault="0045390C" w:rsidP="0045390C">
      <w:pPr>
        <w:spacing w:before="100" w:beforeAutospacing="1" w:after="100" w:afterAutospacing="1"/>
        <w:rPr>
          <w:rFonts w:ascii="Century Gothic" w:hAnsi="Century Gothic" w:cs="Arial"/>
        </w:rPr>
      </w:pPr>
    </w:p>
    <w:p w14:paraId="71A130B2" w14:textId="77777777" w:rsidR="0045390C" w:rsidRPr="00644231" w:rsidRDefault="0045390C" w:rsidP="26609749">
      <w:pPr>
        <w:spacing w:before="100" w:beforeAutospacing="1" w:after="100" w:afterAutospacing="1"/>
        <w:rPr>
          <w:rFonts w:ascii="Century Gothic" w:hAnsi="Century Gothic" w:cs="Arial"/>
        </w:rPr>
      </w:pPr>
      <w:r w:rsidRPr="26609749">
        <w:rPr>
          <w:rFonts w:ascii="Century Gothic" w:hAnsi="Century Gothic" w:cs="Arial"/>
        </w:rPr>
        <w:t>W</w:t>
      </w:r>
      <w:r w:rsidRPr="26609749">
        <w:rPr>
          <w:rFonts w:ascii="Century Gothic" w:eastAsia="MS Mincho" w:hAnsi="Century Gothic" w:cs="Arial"/>
        </w:rPr>
        <w:t>e are committed to improving relationships and behaviour within school.</w:t>
      </w:r>
      <w:r w:rsidRPr="26609749">
        <w:rPr>
          <w:rFonts w:ascii="Century Gothic" w:eastAsia="MS Mincho" w:hAnsi="Century Gothic" w:cs="Arial"/>
          <w:b/>
          <w:bCs/>
        </w:rPr>
        <w:t xml:space="preserve"> </w:t>
      </w:r>
      <w:r w:rsidRPr="26609749">
        <w:rPr>
          <w:rFonts w:ascii="Century Gothic" w:hAnsi="Century Gothic" w:cs="Arial"/>
        </w:rPr>
        <w:t xml:space="preserve">We firmly believe that the reward should be the fulfilment and feeling children experience when they experience success or by doing the right thing. The more we notice good behaviour/celebrate success the less we need to extrinsically reward it. It becomes just the way that we do things. We value the effort pupils put into demonstrating good behaviour and developing good relationships. </w:t>
      </w:r>
    </w:p>
    <w:p w14:paraId="4FD612AD" w14:textId="77777777" w:rsidR="0045390C" w:rsidRDefault="0045390C" w:rsidP="0045390C">
      <w:pPr>
        <w:spacing w:beforeAutospacing="1" w:afterAutospacing="1"/>
        <w:rPr>
          <w:rFonts w:ascii="Century Gothic" w:hAnsi="Century Gothic" w:cs="Arial"/>
        </w:rPr>
      </w:pPr>
    </w:p>
    <w:p w14:paraId="629753FB" w14:textId="77777777" w:rsidR="0045390C" w:rsidRPr="00644231" w:rsidRDefault="0045390C" w:rsidP="26609749">
      <w:pPr>
        <w:jc w:val="center"/>
        <w:rPr>
          <w:rFonts w:ascii="Century Gothic" w:hAnsi="Century Gothic"/>
          <w:i/>
          <w:iCs/>
          <w:color w:val="000000"/>
        </w:rPr>
      </w:pPr>
      <w:r w:rsidRPr="26609749">
        <w:rPr>
          <w:rFonts w:ascii="Century Gothic" w:hAnsi="Century Gothic"/>
          <w:i/>
          <w:iCs/>
          <w:color w:val="000000" w:themeColor="text1"/>
        </w:rPr>
        <w:lastRenderedPageBreak/>
        <w:t>“If you constantly reward minimum standards then children will strive for minimum standards. If you reward children for going over and above</w:t>
      </w:r>
      <w:r w:rsidRPr="26609749">
        <w:rPr>
          <w:rStyle w:val="CommentReference"/>
        </w:rPr>
        <w:t xml:space="preserve">, </w:t>
      </w:r>
      <w:r w:rsidRPr="26609749">
        <w:rPr>
          <w:rFonts w:ascii="Century Gothic" w:hAnsi="Century Gothic"/>
          <w:i/>
          <w:iCs/>
          <w:color w:val="000000" w:themeColor="text1"/>
        </w:rPr>
        <w:t>then there is no limit to their excellent behaviour”.</w:t>
      </w:r>
    </w:p>
    <w:p w14:paraId="627DBBEB" w14:textId="77777777" w:rsidR="0045390C" w:rsidRPr="00644231" w:rsidRDefault="0045390C" w:rsidP="0045390C">
      <w:pPr>
        <w:jc w:val="center"/>
        <w:rPr>
          <w:rFonts w:ascii="Century Gothic" w:hAnsi="Century Gothic"/>
          <w:color w:val="000000"/>
        </w:rPr>
      </w:pPr>
      <w:r w:rsidRPr="00644231">
        <w:rPr>
          <w:rFonts w:ascii="Century Gothic" w:hAnsi="Century Gothic"/>
          <w:color w:val="000000"/>
        </w:rPr>
        <w:t>Paul Dix</w:t>
      </w:r>
    </w:p>
    <w:p w14:paraId="0C9F0A41" w14:textId="77777777" w:rsidR="0045390C" w:rsidRPr="00644231" w:rsidRDefault="0045390C" w:rsidP="0045390C">
      <w:pPr>
        <w:jc w:val="center"/>
        <w:rPr>
          <w:rFonts w:ascii="Century Gothic" w:hAnsi="Century Gothic"/>
        </w:rPr>
      </w:pPr>
    </w:p>
    <w:p w14:paraId="4C5917F5" w14:textId="77777777" w:rsidR="0045390C" w:rsidRPr="00644231" w:rsidRDefault="0045390C" w:rsidP="26609749">
      <w:pPr>
        <w:spacing w:before="100" w:beforeAutospacing="1" w:after="100" w:afterAutospacing="1"/>
        <w:rPr>
          <w:rFonts w:ascii="Century Gothic" w:hAnsi="Century Gothic" w:cs="Arial"/>
        </w:rPr>
      </w:pPr>
      <w:r w:rsidRPr="26609749">
        <w:rPr>
          <w:rFonts w:ascii="Century Gothic" w:hAnsi="Century Gothic" w:cs="Arial"/>
        </w:rPr>
        <w:t>On occasions, we need to respond to behaviour that does not meet our agreed expectations and we do this in the following ways:</w:t>
      </w:r>
    </w:p>
    <w:p w14:paraId="10F902A0" w14:textId="77777777" w:rsidR="0045390C" w:rsidRDefault="0045390C" w:rsidP="0045390C">
      <w:pPr>
        <w:spacing w:beforeAutospacing="1" w:afterAutospacing="1"/>
        <w:rPr>
          <w:rFonts w:ascii="Century Gothic" w:hAnsi="Century Gothic" w:cs="Arial"/>
        </w:rPr>
      </w:pPr>
    </w:p>
    <w:p w14:paraId="5E6C3572" w14:textId="77777777" w:rsidR="00714D49" w:rsidRDefault="0045390C" w:rsidP="0045390C">
      <w:pPr>
        <w:widowControl/>
        <w:numPr>
          <w:ilvl w:val="0"/>
          <w:numId w:val="18"/>
        </w:numPr>
        <w:autoSpaceDE/>
        <w:autoSpaceDN/>
        <w:spacing w:before="100" w:beforeAutospacing="1" w:after="100" w:afterAutospacing="1"/>
        <w:contextualSpacing/>
        <w:rPr>
          <w:rFonts w:ascii="Century Gothic" w:hAnsi="Century Gothic" w:cs="Arial"/>
        </w:rPr>
      </w:pPr>
      <w:r w:rsidRPr="00644231">
        <w:rPr>
          <w:rFonts w:ascii="Century Gothic" w:hAnsi="Century Gothic" w:cs="Arial"/>
        </w:rPr>
        <w:t>Use de-escalation techniques to prevent and diffuse situations before they arise.</w:t>
      </w:r>
    </w:p>
    <w:p w14:paraId="3BE667D3" w14:textId="07E45A63" w:rsidR="0045390C" w:rsidRPr="00644231" w:rsidRDefault="0045390C" w:rsidP="26609749">
      <w:pPr>
        <w:widowControl/>
        <w:numPr>
          <w:ilvl w:val="0"/>
          <w:numId w:val="18"/>
        </w:numPr>
        <w:autoSpaceDE/>
        <w:autoSpaceDN/>
        <w:spacing w:before="100" w:beforeAutospacing="1" w:after="100" w:afterAutospacing="1"/>
        <w:contextualSpacing/>
        <w:rPr>
          <w:rFonts w:ascii="Century Gothic" w:hAnsi="Century Gothic" w:cs="Arial"/>
        </w:rPr>
      </w:pPr>
      <w:r w:rsidRPr="26609749">
        <w:rPr>
          <w:rFonts w:ascii="Century Gothic" w:hAnsi="Century Gothic" w:cs="Arial"/>
        </w:rPr>
        <w:t>Anticipate situations which might be difficult for some individuals and teach them coping or exit strategies</w:t>
      </w:r>
    </w:p>
    <w:p w14:paraId="1129F03B" w14:textId="77777777" w:rsidR="0045390C" w:rsidRPr="00644231" w:rsidRDefault="0045390C" w:rsidP="26609749">
      <w:pPr>
        <w:widowControl/>
        <w:numPr>
          <w:ilvl w:val="0"/>
          <w:numId w:val="18"/>
        </w:numPr>
        <w:autoSpaceDE/>
        <w:autoSpaceDN/>
        <w:spacing w:before="100" w:beforeAutospacing="1" w:after="100" w:afterAutospacing="1"/>
        <w:contextualSpacing/>
        <w:rPr>
          <w:rFonts w:ascii="Century Gothic" w:hAnsi="Century Gothic" w:cs="Arial"/>
        </w:rPr>
      </w:pPr>
      <w:r w:rsidRPr="26609749">
        <w:rPr>
          <w:rFonts w:ascii="Century Gothic" w:hAnsi="Century Gothic" w:cs="Arial"/>
        </w:rPr>
        <w:t>Use a restorative approach where specific questions will be asked in order to address the incident and find meaningful, positive solutions for all involved.</w:t>
      </w:r>
    </w:p>
    <w:p w14:paraId="10F1D477" w14:textId="77777777" w:rsidR="0045390C" w:rsidRPr="00644231" w:rsidRDefault="0045390C" w:rsidP="26609749">
      <w:pPr>
        <w:widowControl/>
        <w:numPr>
          <w:ilvl w:val="0"/>
          <w:numId w:val="18"/>
        </w:numPr>
        <w:autoSpaceDE/>
        <w:autoSpaceDN/>
        <w:spacing w:before="100" w:beforeAutospacing="1" w:after="100" w:afterAutospacing="1"/>
        <w:rPr>
          <w:rFonts w:ascii="Century Gothic" w:eastAsia="MS Mincho" w:hAnsi="Century Gothic" w:cs="Arial"/>
        </w:rPr>
      </w:pPr>
      <w:r w:rsidRPr="26609749">
        <w:rPr>
          <w:rFonts w:ascii="Century Gothic" w:hAnsi="Century Gothic" w:cs="Arial"/>
        </w:rPr>
        <w:t>Where there may be more complex reasons behind behaviours being displayed, seek specialist advice from professionals with appropriate expertise within or beyond the school.</w:t>
      </w:r>
    </w:p>
    <w:p w14:paraId="28708238" w14:textId="77777777" w:rsidR="0045390C" w:rsidRPr="00751741" w:rsidRDefault="0045390C" w:rsidP="0045390C">
      <w:pPr>
        <w:rPr>
          <w:rFonts w:ascii="Century Gothic" w:hAnsi="Century Gothic"/>
          <w:i/>
          <w:iCs/>
          <w:lang w:eastAsia="zh-CN"/>
        </w:rPr>
      </w:pPr>
    </w:p>
    <w:p w14:paraId="7F405F87" w14:textId="77777777" w:rsidR="0045390C" w:rsidRPr="00644231" w:rsidRDefault="0045390C" w:rsidP="0045390C">
      <w:pPr>
        <w:pStyle w:val="ColorfulShading-Accent31"/>
        <w:spacing w:before="100" w:beforeAutospacing="1" w:after="100" w:afterAutospacing="1"/>
        <w:ind w:left="0"/>
        <w:rPr>
          <w:rFonts w:ascii="Century Gothic" w:hAnsi="Century Gothic"/>
          <w:b/>
          <w:bCs/>
          <w:sz w:val="22"/>
          <w:szCs w:val="22"/>
        </w:rPr>
      </w:pPr>
      <w:r w:rsidRPr="00644231">
        <w:rPr>
          <w:rFonts w:ascii="Century Gothic" w:hAnsi="Century Gothic"/>
          <w:b/>
          <w:bCs/>
          <w:sz w:val="22"/>
          <w:szCs w:val="22"/>
        </w:rPr>
        <w:t>Relationships – Establish - Maintain - Restore</w:t>
      </w:r>
    </w:p>
    <w:p w14:paraId="639DBF4B" w14:textId="77777777" w:rsidR="0045390C" w:rsidRDefault="0045390C" w:rsidP="0045390C">
      <w:pPr>
        <w:pStyle w:val="ColorfulShading-Accent31"/>
        <w:spacing w:before="100" w:beforeAutospacing="1" w:after="100" w:afterAutospacing="1"/>
        <w:ind w:left="0"/>
        <w:rPr>
          <w:rFonts w:ascii="Century Gothic" w:hAnsi="Century Gothic"/>
          <w:b/>
          <w:sz w:val="22"/>
          <w:szCs w:val="22"/>
        </w:rPr>
      </w:pPr>
    </w:p>
    <w:tbl>
      <w:tblPr>
        <w:tblStyle w:val="TableGrid"/>
        <w:tblW w:w="0" w:type="auto"/>
        <w:tblLook w:val="04A0" w:firstRow="1" w:lastRow="0" w:firstColumn="1" w:lastColumn="0" w:noHBand="0" w:noVBand="1"/>
      </w:tblPr>
      <w:tblGrid>
        <w:gridCol w:w="3320"/>
        <w:gridCol w:w="3321"/>
        <w:gridCol w:w="3321"/>
      </w:tblGrid>
      <w:tr w:rsidR="0045390C" w14:paraId="1B201081" w14:textId="77777777" w:rsidTr="26609749">
        <w:tc>
          <w:tcPr>
            <w:tcW w:w="3320" w:type="dxa"/>
            <w:shd w:val="clear" w:color="auto" w:fill="EAF1DD" w:themeFill="accent3" w:themeFillTint="33"/>
          </w:tcPr>
          <w:p w14:paraId="35C086D3" w14:textId="77777777" w:rsidR="0045390C" w:rsidRPr="00644231" w:rsidRDefault="0045390C">
            <w:pPr>
              <w:pStyle w:val="ColorfulShading-Accent31"/>
              <w:spacing w:before="100" w:beforeAutospacing="1" w:after="100" w:afterAutospacing="1"/>
              <w:ind w:left="0"/>
              <w:rPr>
                <w:rFonts w:ascii="Century Gothic" w:hAnsi="Century Gothic"/>
                <w:b/>
                <w:sz w:val="20"/>
                <w:szCs w:val="20"/>
              </w:rPr>
            </w:pPr>
            <w:r w:rsidRPr="00644231">
              <w:rPr>
                <w:rFonts w:ascii="Century Gothic" w:hAnsi="Century Gothic"/>
                <w:b/>
                <w:sz w:val="20"/>
                <w:szCs w:val="20"/>
              </w:rPr>
              <w:t>Establish</w:t>
            </w:r>
          </w:p>
        </w:tc>
        <w:tc>
          <w:tcPr>
            <w:tcW w:w="3321" w:type="dxa"/>
            <w:shd w:val="clear" w:color="auto" w:fill="D6E3BC" w:themeFill="accent3" w:themeFillTint="66"/>
          </w:tcPr>
          <w:p w14:paraId="360119AE" w14:textId="77777777" w:rsidR="0045390C" w:rsidRPr="00644231" w:rsidRDefault="0045390C">
            <w:pPr>
              <w:pStyle w:val="ColorfulShading-Accent31"/>
              <w:spacing w:before="100" w:beforeAutospacing="1" w:after="100" w:afterAutospacing="1"/>
              <w:ind w:left="0"/>
              <w:rPr>
                <w:rFonts w:ascii="Century Gothic" w:hAnsi="Century Gothic"/>
                <w:b/>
                <w:sz w:val="20"/>
                <w:szCs w:val="20"/>
              </w:rPr>
            </w:pPr>
            <w:r w:rsidRPr="00644231">
              <w:rPr>
                <w:rFonts w:ascii="Century Gothic" w:hAnsi="Century Gothic"/>
                <w:b/>
                <w:sz w:val="20"/>
                <w:szCs w:val="20"/>
              </w:rPr>
              <w:t>Maintain</w:t>
            </w:r>
          </w:p>
        </w:tc>
        <w:tc>
          <w:tcPr>
            <w:tcW w:w="3321" w:type="dxa"/>
            <w:shd w:val="clear" w:color="auto" w:fill="C2D69B" w:themeFill="accent3" w:themeFillTint="99"/>
          </w:tcPr>
          <w:p w14:paraId="6342F78F" w14:textId="77777777" w:rsidR="0045390C" w:rsidRPr="00644231" w:rsidRDefault="0045390C">
            <w:pPr>
              <w:pStyle w:val="ColorfulShading-Accent31"/>
              <w:spacing w:before="100" w:beforeAutospacing="1" w:after="100" w:afterAutospacing="1"/>
              <w:ind w:left="0"/>
              <w:rPr>
                <w:rFonts w:ascii="Century Gothic" w:hAnsi="Century Gothic"/>
                <w:b/>
                <w:sz w:val="20"/>
                <w:szCs w:val="20"/>
              </w:rPr>
            </w:pPr>
            <w:r w:rsidRPr="00644231">
              <w:rPr>
                <w:rFonts w:ascii="Century Gothic" w:hAnsi="Century Gothic"/>
                <w:b/>
                <w:sz w:val="20"/>
                <w:szCs w:val="20"/>
              </w:rPr>
              <w:t>Restore</w:t>
            </w:r>
          </w:p>
        </w:tc>
      </w:tr>
      <w:tr w:rsidR="0045390C" w14:paraId="0DF5F893" w14:textId="77777777" w:rsidTr="26609749">
        <w:tc>
          <w:tcPr>
            <w:tcW w:w="3320" w:type="dxa"/>
            <w:shd w:val="clear" w:color="auto" w:fill="EAF1DD" w:themeFill="accent3" w:themeFillTint="33"/>
          </w:tcPr>
          <w:p w14:paraId="3825D964" w14:textId="77777777" w:rsidR="0045390C" w:rsidRPr="00644231" w:rsidRDefault="0045390C">
            <w:pPr>
              <w:pStyle w:val="NormalWeb"/>
              <w:rPr>
                <w:rFonts w:ascii="Century Gothic" w:hAnsi="Century Gothic"/>
                <w:i/>
                <w:iCs/>
                <w:color w:val="000000" w:themeColor="text1"/>
                <w:sz w:val="16"/>
                <w:szCs w:val="16"/>
              </w:rPr>
            </w:pPr>
            <w:r w:rsidRPr="00644231">
              <w:rPr>
                <w:rFonts w:ascii="Century Gothic" w:hAnsi="Century Gothic"/>
                <w:i/>
                <w:iCs/>
                <w:color w:val="000000" w:themeColor="text1"/>
                <w:sz w:val="16"/>
                <w:szCs w:val="16"/>
              </w:rPr>
              <w:t>Intentional practices to cultivate a positive relationship with every child. build trust, connection and understanding</w:t>
            </w:r>
            <w:r w:rsidRPr="00644231">
              <w:rPr>
                <w:rFonts w:ascii="Century Gothic" w:hAnsi="Century Gothic"/>
                <w:color w:val="000000" w:themeColor="text1"/>
                <w:sz w:val="16"/>
                <w:szCs w:val="16"/>
              </w:rPr>
              <w:t>.</w:t>
            </w:r>
          </w:p>
          <w:p w14:paraId="1F119178" w14:textId="77777777" w:rsidR="0045390C" w:rsidRPr="00644231" w:rsidRDefault="0045390C">
            <w:pPr>
              <w:pStyle w:val="NormalWeb"/>
              <w:rPr>
                <w:rFonts w:ascii="Century Gothic" w:hAnsi="Century Gothic"/>
                <w:color w:val="000000"/>
                <w:sz w:val="18"/>
                <w:szCs w:val="18"/>
              </w:rPr>
            </w:pPr>
            <w:r w:rsidRPr="4E8D6320">
              <w:rPr>
                <w:rFonts w:ascii="Century Gothic" w:hAnsi="Century Gothic"/>
                <w:color w:val="000000" w:themeColor="text1"/>
                <w:sz w:val="18"/>
                <w:szCs w:val="18"/>
              </w:rPr>
              <w:t>Greet children as you meet them/pass them, addressing them by name and making eye contact.</w:t>
            </w:r>
          </w:p>
          <w:p w14:paraId="00066EA8" w14:textId="77777777" w:rsidR="0045390C" w:rsidRPr="00644231" w:rsidRDefault="0045390C">
            <w:pPr>
              <w:pStyle w:val="NormalWeb"/>
              <w:rPr>
                <w:rFonts w:ascii="Century Gothic" w:hAnsi="Century Gothic"/>
                <w:color w:val="000000"/>
                <w:sz w:val="18"/>
                <w:szCs w:val="18"/>
              </w:rPr>
            </w:pPr>
            <w:r w:rsidRPr="4E8D6320">
              <w:rPr>
                <w:rFonts w:ascii="Century Gothic" w:hAnsi="Century Gothic"/>
                <w:color w:val="000000" w:themeColor="text1"/>
                <w:sz w:val="18"/>
                <w:szCs w:val="18"/>
              </w:rPr>
              <w:t>Notice things about children and bring this to their attention.</w:t>
            </w:r>
          </w:p>
          <w:p w14:paraId="11CFD024" w14:textId="77777777" w:rsidR="0045390C" w:rsidRPr="00644231" w:rsidRDefault="0045390C">
            <w:pPr>
              <w:pStyle w:val="NormalWeb"/>
              <w:rPr>
                <w:rFonts w:ascii="Century Gothic" w:hAnsi="Century Gothic"/>
                <w:color w:val="000000"/>
                <w:sz w:val="18"/>
                <w:szCs w:val="18"/>
              </w:rPr>
            </w:pPr>
            <w:r w:rsidRPr="4E8D6320">
              <w:rPr>
                <w:rFonts w:ascii="Century Gothic" w:hAnsi="Century Gothic"/>
                <w:color w:val="000000" w:themeColor="text1"/>
                <w:sz w:val="18"/>
                <w:szCs w:val="18"/>
              </w:rPr>
              <w:t xml:space="preserve">Engage in conversations surrounding interest to find out more about them. </w:t>
            </w:r>
          </w:p>
          <w:p w14:paraId="6C70B5E4" w14:textId="77777777" w:rsidR="0045390C" w:rsidRPr="00644231" w:rsidRDefault="0045390C">
            <w:pPr>
              <w:pStyle w:val="NormalWeb"/>
              <w:rPr>
                <w:rFonts w:ascii="Century Gothic" w:hAnsi="Century Gothic"/>
                <w:color w:val="000000"/>
                <w:sz w:val="18"/>
                <w:szCs w:val="18"/>
              </w:rPr>
            </w:pPr>
            <w:r w:rsidRPr="4E8D6320">
              <w:rPr>
                <w:rFonts w:ascii="Century Gothic" w:hAnsi="Century Gothic"/>
                <w:color w:val="000000" w:themeColor="text1"/>
                <w:sz w:val="18"/>
                <w:szCs w:val="18"/>
              </w:rPr>
              <w:t>Engage with them at play times and lunch times</w:t>
            </w:r>
          </w:p>
          <w:p w14:paraId="3AFED7E5" w14:textId="77777777" w:rsidR="0045390C" w:rsidRPr="00644231" w:rsidRDefault="0045390C">
            <w:pPr>
              <w:pStyle w:val="NormalWeb"/>
              <w:rPr>
                <w:rFonts w:ascii="Century Gothic" w:hAnsi="Century Gothic"/>
                <w:color w:val="000000"/>
                <w:sz w:val="18"/>
                <w:szCs w:val="18"/>
              </w:rPr>
            </w:pPr>
            <w:r w:rsidRPr="00644231">
              <w:rPr>
                <w:rFonts w:ascii="Century Gothic" w:hAnsi="Century Gothic"/>
                <w:color w:val="000000"/>
                <w:sz w:val="18"/>
                <w:szCs w:val="18"/>
              </w:rPr>
              <w:t>Set clear expectations and boundaries from the outset, ensuring consistency.</w:t>
            </w:r>
          </w:p>
          <w:p w14:paraId="5DAD3B64" w14:textId="77777777" w:rsidR="0045390C" w:rsidRPr="00644231" w:rsidRDefault="0045390C">
            <w:pPr>
              <w:pStyle w:val="ColorfulShading-Accent31"/>
              <w:spacing w:before="100" w:beforeAutospacing="1" w:after="100" w:afterAutospacing="1"/>
              <w:ind w:left="0"/>
              <w:rPr>
                <w:rFonts w:ascii="Century Gothic" w:hAnsi="Century Gothic"/>
                <w:b/>
                <w:sz w:val="18"/>
                <w:szCs w:val="18"/>
              </w:rPr>
            </w:pPr>
          </w:p>
        </w:tc>
        <w:tc>
          <w:tcPr>
            <w:tcW w:w="3321" w:type="dxa"/>
            <w:shd w:val="clear" w:color="auto" w:fill="D6E3BC" w:themeFill="accent3" w:themeFillTint="66"/>
          </w:tcPr>
          <w:p w14:paraId="59CC44F1" w14:textId="77777777" w:rsidR="0045390C" w:rsidRPr="00644231" w:rsidRDefault="0045390C" w:rsidP="26609749">
            <w:pPr>
              <w:rPr>
                <w:rFonts w:ascii="Century Gothic" w:hAnsi="Century Gothic"/>
                <w:i/>
                <w:iCs/>
                <w:color w:val="000000"/>
                <w:sz w:val="16"/>
                <w:szCs w:val="16"/>
                <w:lang w:val="en-US"/>
              </w:rPr>
            </w:pPr>
            <w:r w:rsidRPr="26609749">
              <w:rPr>
                <w:rFonts w:ascii="Century Gothic" w:hAnsi="Century Gothic"/>
                <w:i/>
                <w:iCs/>
                <w:color w:val="000000" w:themeColor="text1"/>
                <w:sz w:val="16"/>
                <w:szCs w:val="16"/>
                <w:lang w:val="en-US"/>
              </w:rPr>
              <w:t>Make efforts to prevent relationship from diminishing over time, continue with positive interactions.</w:t>
            </w:r>
          </w:p>
          <w:p w14:paraId="0C7DB4AF" w14:textId="77777777" w:rsidR="0045390C" w:rsidRPr="00644231" w:rsidRDefault="0045390C">
            <w:pPr>
              <w:rPr>
                <w:rFonts w:ascii="Century Gothic" w:hAnsi="Century Gothic"/>
                <w:i/>
                <w:iCs/>
                <w:color w:val="000000"/>
                <w:sz w:val="18"/>
                <w:szCs w:val="18"/>
              </w:rPr>
            </w:pPr>
            <w:r w:rsidRPr="00644231">
              <w:rPr>
                <w:rFonts w:ascii="Century Gothic" w:hAnsi="Century Gothic"/>
                <w:i/>
                <w:iCs/>
                <w:color w:val="000000"/>
                <w:sz w:val="18"/>
                <w:szCs w:val="18"/>
              </w:rPr>
              <w:t xml:space="preserve"> </w:t>
            </w:r>
          </w:p>
          <w:p w14:paraId="4D895CF7" w14:textId="77777777" w:rsidR="0045390C" w:rsidRPr="00644231" w:rsidRDefault="0045390C">
            <w:pPr>
              <w:rPr>
                <w:rFonts w:ascii="Century Gothic" w:hAnsi="Century Gothic"/>
                <w:color w:val="000000"/>
                <w:sz w:val="18"/>
                <w:szCs w:val="18"/>
              </w:rPr>
            </w:pPr>
          </w:p>
          <w:p w14:paraId="29C03CD5" w14:textId="77777777" w:rsidR="0045390C" w:rsidRPr="00644231"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Recall previous conversations surrounding interests of the pupils and show that you keep them in mind by referring to them</w:t>
            </w:r>
          </w:p>
          <w:p w14:paraId="4EEA8DB2" w14:textId="77777777" w:rsidR="0045390C" w:rsidRPr="00644231" w:rsidRDefault="0045390C">
            <w:pPr>
              <w:rPr>
                <w:rFonts w:ascii="Century Gothic" w:hAnsi="Century Gothic"/>
                <w:color w:val="000000"/>
                <w:sz w:val="18"/>
                <w:szCs w:val="18"/>
              </w:rPr>
            </w:pPr>
          </w:p>
          <w:p w14:paraId="174AC919"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Engage in conversations and share experiences surrounding their interests. </w:t>
            </w:r>
          </w:p>
          <w:p w14:paraId="2B1178FC" w14:textId="77777777" w:rsidR="0045390C" w:rsidRPr="00644231" w:rsidRDefault="0045390C">
            <w:pPr>
              <w:rPr>
                <w:rFonts w:ascii="Century Gothic" w:hAnsi="Century Gothic"/>
                <w:color w:val="000000"/>
                <w:sz w:val="18"/>
                <w:szCs w:val="18"/>
              </w:rPr>
            </w:pPr>
          </w:p>
          <w:p w14:paraId="585B182A"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Be consistent with boundaries and expectations. </w:t>
            </w:r>
          </w:p>
          <w:p w14:paraId="39BADB13" w14:textId="77777777" w:rsidR="0045390C" w:rsidRPr="00644231" w:rsidRDefault="0045390C">
            <w:pPr>
              <w:rPr>
                <w:rFonts w:ascii="Century Gothic" w:hAnsi="Century Gothic"/>
                <w:color w:val="000000"/>
                <w:sz w:val="18"/>
                <w:szCs w:val="18"/>
              </w:rPr>
            </w:pPr>
          </w:p>
          <w:p w14:paraId="50733D3F" w14:textId="77777777" w:rsidR="0045390C" w:rsidRPr="00644231"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 xml:space="preserve">Provide time and understanding - keep to times allocated to particular children, do not let them down. </w:t>
            </w:r>
          </w:p>
          <w:p w14:paraId="70016F74" w14:textId="77777777" w:rsidR="0045390C" w:rsidRPr="00644231" w:rsidRDefault="0045390C">
            <w:pPr>
              <w:rPr>
                <w:rFonts w:ascii="Century Gothic" w:hAnsi="Century Gothic"/>
                <w:color w:val="000000"/>
                <w:sz w:val="18"/>
                <w:szCs w:val="18"/>
              </w:rPr>
            </w:pPr>
          </w:p>
          <w:p w14:paraId="021D9F9E" w14:textId="77777777" w:rsidR="0045390C" w:rsidRPr="00644231" w:rsidRDefault="0045390C">
            <w:pPr>
              <w:rPr>
                <w:rFonts w:ascii="Century Gothic" w:hAnsi="Century Gothic"/>
                <w:b/>
                <w:sz w:val="18"/>
                <w:szCs w:val="18"/>
              </w:rPr>
            </w:pPr>
          </w:p>
        </w:tc>
        <w:tc>
          <w:tcPr>
            <w:tcW w:w="3321" w:type="dxa"/>
            <w:shd w:val="clear" w:color="auto" w:fill="C2D69B" w:themeFill="accent3" w:themeFillTint="99"/>
          </w:tcPr>
          <w:p w14:paraId="45812838" w14:textId="77777777" w:rsidR="0045390C" w:rsidRPr="00644231" w:rsidRDefault="0045390C">
            <w:pPr>
              <w:rPr>
                <w:rFonts w:ascii="Century Gothic" w:hAnsi="Century Gothic"/>
                <w:i/>
                <w:iCs/>
                <w:color w:val="000000" w:themeColor="text1"/>
                <w:sz w:val="16"/>
                <w:szCs w:val="16"/>
              </w:rPr>
            </w:pPr>
            <w:r w:rsidRPr="00644231">
              <w:rPr>
                <w:rFonts w:ascii="Century Gothic" w:hAnsi="Century Gothic"/>
                <w:i/>
                <w:iCs/>
                <w:color w:val="000000" w:themeColor="text1"/>
                <w:sz w:val="16"/>
                <w:szCs w:val="16"/>
              </w:rPr>
              <w:t xml:space="preserve">Intentionally repairing harm to the relationship after a negative interaction. </w:t>
            </w:r>
          </w:p>
          <w:p w14:paraId="06F0D28D" w14:textId="77777777" w:rsidR="0045390C" w:rsidRPr="00644231" w:rsidRDefault="0045390C" w:rsidP="26609749">
            <w:pPr>
              <w:rPr>
                <w:rFonts w:ascii="Century Gothic" w:hAnsi="Century Gothic"/>
                <w:i/>
                <w:iCs/>
                <w:color w:val="000000" w:themeColor="text1"/>
                <w:sz w:val="16"/>
                <w:szCs w:val="16"/>
                <w:lang w:val="en-US"/>
              </w:rPr>
            </w:pPr>
            <w:r w:rsidRPr="26609749">
              <w:rPr>
                <w:rFonts w:ascii="Century Gothic" w:hAnsi="Century Gothic"/>
                <w:i/>
                <w:iCs/>
                <w:color w:val="000000" w:themeColor="text1"/>
                <w:sz w:val="16"/>
                <w:szCs w:val="16"/>
                <w:lang w:val="en-US"/>
              </w:rPr>
              <w:t xml:space="preserve">Reconnect, repair and restore. </w:t>
            </w:r>
          </w:p>
          <w:p w14:paraId="5FCA2C69" w14:textId="77777777" w:rsidR="0045390C" w:rsidRPr="00644231" w:rsidRDefault="0045390C">
            <w:pPr>
              <w:rPr>
                <w:rFonts w:ascii="Century Gothic" w:hAnsi="Century Gothic"/>
                <w:color w:val="000000"/>
                <w:sz w:val="18"/>
                <w:szCs w:val="18"/>
              </w:rPr>
            </w:pPr>
          </w:p>
          <w:p w14:paraId="6A169308" w14:textId="77777777" w:rsidR="0045390C" w:rsidRPr="00644231" w:rsidRDefault="0045390C" w:rsidP="21D728AF">
            <w:pPr>
              <w:rPr>
                <w:rFonts w:ascii="Century Gothic" w:hAnsi="Century Gothic"/>
                <w:color w:val="000000"/>
                <w:sz w:val="18"/>
                <w:szCs w:val="18"/>
                <w:lang w:val="en-US"/>
              </w:rPr>
            </w:pPr>
            <w:r w:rsidRPr="21D728AF">
              <w:rPr>
                <w:rFonts w:ascii="Century Gothic" w:hAnsi="Century Gothic"/>
                <w:color w:val="000000" w:themeColor="text1"/>
                <w:sz w:val="18"/>
                <w:szCs w:val="18"/>
                <w:lang w:val="en-US"/>
              </w:rPr>
              <w:t xml:space="preserve">Make time to repair relationships on a 1:1 basis. </w:t>
            </w:r>
          </w:p>
          <w:p w14:paraId="7F138068" w14:textId="77777777" w:rsidR="0045390C" w:rsidRPr="00644231" w:rsidRDefault="0045390C">
            <w:pPr>
              <w:rPr>
                <w:rFonts w:ascii="Century Gothic" w:hAnsi="Century Gothic"/>
                <w:color w:val="000000"/>
                <w:sz w:val="18"/>
                <w:szCs w:val="18"/>
              </w:rPr>
            </w:pPr>
          </w:p>
          <w:p w14:paraId="2A320234"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Provide a quiet space to reflect and support the child.</w:t>
            </w:r>
          </w:p>
          <w:p w14:paraId="5B8B586F" w14:textId="77777777" w:rsidR="0045390C" w:rsidRPr="00644231" w:rsidRDefault="0045390C">
            <w:pPr>
              <w:rPr>
                <w:rFonts w:ascii="Century Gothic" w:hAnsi="Century Gothic"/>
                <w:color w:val="000000"/>
                <w:sz w:val="18"/>
                <w:szCs w:val="18"/>
              </w:rPr>
            </w:pPr>
          </w:p>
          <w:p w14:paraId="0BCC8879"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Provide scaffolds and reassurances you are there for the child during difficulties. </w:t>
            </w:r>
          </w:p>
          <w:p w14:paraId="409C3DE2" w14:textId="77777777" w:rsidR="0045390C" w:rsidRPr="00644231" w:rsidRDefault="0045390C">
            <w:pPr>
              <w:rPr>
                <w:rFonts w:ascii="Century Gothic" w:hAnsi="Century Gothic"/>
                <w:color w:val="000000"/>
                <w:sz w:val="18"/>
                <w:szCs w:val="18"/>
              </w:rPr>
            </w:pPr>
          </w:p>
          <w:p w14:paraId="44FEDC38"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Ensure you provide time to re-engage with the pupil, join them at playtime or complete an activity that you both enjoy. </w:t>
            </w:r>
          </w:p>
          <w:p w14:paraId="00533760" w14:textId="77777777" w:rsidR="0045390C" w:rsidRPr="00644231" w:rsidRDefault="0045390C">
            <w:pPr>
              <w:rPr>
                <w:rFonts w:ascii="Century Gothic" w:hAnsi="Century Gothic"/>
                <w:color w:val="000000"/>
                <w:sz w:val="18"/>
                <w:szCs w:val="18"/>
              </w:rPr>
            </w:pPr>
          </w:p>
          <w:p w14:paraId="138007FD" w14:textId="77777777" w:rsidR="0045390C" w:rsidRPr="00644231" w:rsidRDefault="0045390C" w:rsidP="21D728AF">
            <w:pPr>
              <w:rPr>
                <w:rFonts w:ascii="Century Gothic" w:hAnsi="Century Gothic"/>
                <w:sz w:val="18"/>
                <w:szCs w:val="18"/>
                <w:lang w:val="en-US"/>
              </w:rPr>
            </w:pPr>
            <w:r w:rsidRPr="21D728AF">
              <w:rPr>
                <w:rFonts w:ascii="Century Gothic" w:hAnsi="Century Gothic"/>
                <w:color w:val="000000" w:themeColor="text1"/>
                <w:sz w:val="18"/>
                <w:szCs w:val="18"/>
                <w:lang w:val="en-US"/>
              </w:rPr>
              <w:t>Give the child a fresh start every time they need, do not revisit previous behaviour.</w:t>
            </w:r>
          </w:p>
          <w:p w14:paraId="31BF2B89" w14:textId="77777777" w:rsidR="0045390C" w:rsidRPr="00E03313" w:rsidRDefault="0045390C">
            <w:pPr>
              <w:pStyle w:val="ColorfulShading-Accent31"/>
              <w:spacing w:before="100" w:beforeAutospacing="1" w:after="100" w:afterAutospacing="1"/>
              <w:ind w:left="0"/>
              <w:rPr>
                <w:rFonts w:ascii="Century Gothic" w:hAnsi="Century Gothic"/>
                <w:bCs/>
                <w:sz w:val="18"/>
                <w:szCs w:val="18"/>
              </w:rPr>
            </w:pPr>
            <w:r w:rsidRPr="00E03313">
              <w:rPr>
                <w:rFonts w:ascii="Century Gothic" w:hAnsi="Century Gothic"/>
                <w:bCs/>
                <w:sz w:val="18"/>
                <w:szCs w:val="18"/>
              </w:rPr>
              <w:t>Explain next steps</w:t>
            </w:r>
          </w:p>
        </w:tc>
      </w:tr>
    </w:tbl>
    <w:p w14:paraId="304DE83C" w14:textId="77777777" w:rsidR="0045390C" w:rsidRDefault="0045390C" w:rsidP="0045390C">
      <w:pPr>
        <w:pStyle w:val="ColorfulShading-Accent31"/>
        <w:spacing w:before="100" w:beforeAutospacing="1" w:after="100" w:afterAutospacing="1"/>
        <w:ind w:left="0"/>
        <w:rPr>
          <w:rFonts w:ascii="Century Gothic" w:hAnsi="Century Gothic"/>
          <w:b/>
          <w:sz w:val="22"/>
          <w:szCs w:val="22"/>
        </w:rPr>
      </w:pPr>
    </w:p>
    <w:p w14:paraId="37D30E8E" w14:textId="77777777" w:rsidR="0045390C" w:rsidRPr="00644231" w:rsidRDefault="0045390C" w:rsidP="26609749">
      <w:pPr>
        <w:spacing w:before="100" w:beforeAutospacing="1" w:after="100" w:afterAutospacing="1"/>
        <w:rPr>
          <w:rFonts w:ascii="Century Gothic" w:eastAsia="MS Mincho" w:hAnsi="Century Gothic" w:cs="Arial"/>
          <w:b/>
          <w:bCs/>
        </w:rPr>
      </w:pPr>
      <w:r w:rsidRPr="26609749">
        <w:rPr>
          <w:rFonts w:ascii="Century Gothic" w:eastAsia="MS Mincho" w:hAnsi="Century Gothic" w:cs="Arial"/>
          <w:b/>
          <w:bCs/>
        </w:rPr>
        <w:lastRenderedPageBreak/>
        <w:t>The Classroom</w:t>
      </w:r>
    </w:p>
    <w:p w14:paraId="36E21F60" w14:textId="77777777" w:rsidR="0045390C" w:rsidRPr="00644231" w:rsidRDefault="0045390C" w:rsidP="26609749">
      <w:pPr>
        <w:spacing w:before="100" w:beforeAutospacing="1" w:after="100" w:afterAutospacing="1"/>
        <w:rPr>
          <w:rFonts w:ascii="Century Gothic" w:hAnsi="Century Gothic"/>
          <w:color w:val="000000"/>
        </w:rPr>
      </w:pPr>
      <w:r w:rsidRPr="26609749">
        <w:rPr>
          <w:rFonts w:ascii="Century Gothic" w:hAnsi="Century Gothic"/>
          <w:color w:val="000000" w:themeColor="text1"/>
        </w:rPr>
        <w:t>Adults should implement routines for transitions, such as the end of a lesson, before lunch, after break, tidying up etc. This will ensure children are aware of what is expected of them and will reduce the likelihood of any unwanted behaviour. Children should be taught the routines of the classroom, so they are familiar, and the children feel safe.</w:t>
      </w:r>
    </w:p>
    <w:p w14:paraId="1BDA6BC9" w14:textId="77777777" w:rsidR="0045390C" w:rsidRPr="00644231" w:rsidRDefault="0045390C" w:rsidP="0045390C">
      <w:pPr>
        <w:spacing w:before="100" w:beforeAutospacing="1" w:after="100" w:afterAutospacing="1"/>
        <w:rPr>
          <w:rFonts w:ascii="Century Gothic" w:eastAsia="MS Mincho" w:hAnsi="Century Gothic" w:cs="Arial"/>
          <w:b/>
          <w:bCs/>
        </w:rPr>
      </w:pPr>
    </w:p>
    <w:tbl>
      <w:tblPr>
        <w:tblStyle w:val="TableGrid"/>
        <w:tblW w:w="9962" w:type="dxa"/>
        <w:tblLook w:val="04A0" w:firstRow="1" w:lastRow="0" w:firstColumn="1" w:lastColumn="0" w:noHBand="0" w:noVBand="1"/>
      </w:tblPr>
      <w:tblGrid>
        <w:gridCol w:w="915"/>
        <w:gridCol w:w="4042"/>
        <w:gridCol w:w="5005"/>
      </w:tblGrid>
      <w:tr w:rsidR="0045390C" w:rsidRPr="00644231" w14:paraId="367467E7" w14:textId="77777777" w:rsidTr="26609749">
        <w:trPr>
          <w:cantSplit/>
          <w:trHeight w:val="1134"/>
        </w:trPr>
        <w:tc>
          <w:tcPr>
            <w:tcW w:w="915" w:type="dxa"/>
            <w:shd w:val="clear" w:color="auto" w:fill="F2F2F2" w:themeFill="background1" w:themeFillShade="F2"/>
            <w:textDirection w:val="tbRl"/>
          </w:tcPr>
          <w:p w14:paraId="2565C38E" w14:textId="77777777" w:rsidR="0045390C" w:rsidRPr="00644231" w:rsidRDefault="0045390C">
            <w:pPr>
              <w:spacing w:before="100" w:beforeAutospacing="1" w:after="100" w:afterAutospacing="1"/>
              <w:ind w:left="113" w:right="113"/>
              <w:rPr>
                <w:rFonts w:ascii="Century Gothic" w:eastAsia="MS Mincho" w:hAnsi="Century Gothic" w:cs="Arial"/>
                <w:sz w:val="18"/>
                <w:szCs w:val="18"/>
              </w:rPr>
            </w:pPr>
            <w:r w:rsidRPr="00644231">
              <w:rPr>
                <w:rFonts w:ascii="Century Gothic" w:eastAsia="MS Mincho" w:hAnsi="Century Gothic" w:cs="Arial"/>
                <w:sz w:val="18"/>
                <w:szCs w:val="18"/>
              </w:rPr>
              <w:t>Entry and Exit</w:t>
            </w:r>
          </w:p>
        </w:tc>
        <w:tc>
          <w:tcPr>
            <w:tcW w:w="4042" w:type="dxa"/>
            <w:shd w:val="clear" w:color="auto" w:fill="F2F2F2" w:themeFill="background1" w:themeFillShade="F2"/>
          </w:tcPr>
          <w:p w14:paraId="4C0BE7A4" w14:textId="0D729C8D" w:rsidR="0045390C" w:rsidRPr="00644231" w:rsidRDefault="0045390C">
            <w:pPr>
              <w:spacing w:before="100" w:beforeAutospacing="1" w:after="100" w:afterAutospacing="1"/>
              <w:rPr>
                <w:rFonts w:ascii="Century Gothic" w:eastAsia="MS Mincho" w:hAnsi="Century Gothic" w:cs="Arial"/>
                <w:sz w:val="18"/>
                <w:szCs w:val="18"/>
              </w:rPr>
            </w:pPr>
            <w:r w:rsidRPr="00644231">
              <w:rPr>
                <w:rFonts w:ascii="Century Gothic" w:eastAsia="MS Mincho" w:hAnsi="Century Gothic" w:cs="Arial"/>
                <w:sz w:val="18"/>
                <w:szCs w:val="18"/>
              </w:rPr>
              <w:t>Learning starts at the classroom door</w:t>
            </w:r>
            <w:r>
              <w:rPr>
                <w:rFonts w:ascii="Century Gothic" w:eastAsia="MS Mincho" w:hAnsi="Century Gothic" w:cs="Arial"/>
                <w:sz w:val="18"/>
                <w:szCs w:val="18"/>
              </w:rPr>
              <w:t>;</w:t>
            </w:r>
            <w:r w:rsidRPr="00644231">
              <w:rPr>
                <w:rFonts w:ascii="Century Gothic" w:eastAsia="MS Mincho" w:hAnsi="Century Gothic" w:cs="Arial"/>
                <w:sz w:val="18"/>
                <w:szCs w:val="18"/>
              </w:rPr>
              <w:t xml:space="preserve"> a well-established routine supports the development of consistent expectations</w:t>
            </w:r>
            <w:r w:rsidR="00280BD7">
              <w:rPr>
                <w:rFonts w:ascii="Century Gothic" w:eastAsia="MS Mincho" w:hAnsi="Century Gothic" w:cs="Arial"/>
                <w:sz w:val="18"/>
                <w:szCs w:val="18"/>
              </w:rPr>
              <w:t>.</w:t>
            </w:r>
          </w:p>
        </w:tc>
        <w:tc>
          <w:tcPr>
            <w:tcW w:w="5005" w:type="dxa"/>
            <w:shd w:val="clear" w:color="auto" w:fill="F2F2F2" w:themeFill="background1" w:themeFillShade="F2"/>
          </w:tcPr>
          <w:p w14:paraId="7FC25C3C" w14:textId="77777777" w:rsidR="0045390C" w:rsidRPr="00644231" w:rsidRDefault="0045390C">
            <w:pPr>
              <w:spacing w:before="100" w:beforeAutospacing="1" w:after="100" w:afterAutospacing="1"/>
              <w:rPr>
                <w:rFonts w:ascii="Century Gothic" w:eastAsia="MS Mincho" w:hAnsi="Century Gothic" w:cs="Arial"/>
                <w:sz w:val="18"/>
                <w:szCs w:val="18"/>
              </w:rPr>
            </w:pPr>
            <w:r w:rsidRPr="00644231">
              <w:rPr>
                <w:rFonts w:ascii="Century Gothic" w:eastAsia="MS Mincho" w:hAnsi="Century Gothic" w:cs="Arial"/>
                <w:sz w:val="18"/>
                <w:szCs w:val="18"/>
              </w:rPr>
              <w:t>Adult positioning – Stand in doorway to ensure both corridor and classroom are in view</w:t>
            </w:r>
          </w:p>
          <w:p w14:paraId="5E596BF2" w14:textId="77777777" w:rsidR="0045390C" w:rsidRPr="00644231" w:rsidRDefault="0045390C">
            <w:pPr>
              <w:spacing w:before="100" w:beforeAutospacing="1" w:after="100" w:afterAutospacing="1"/>
              <w:rPr>
                <w:rFonts w:ascii="Century Gothic" w:eastAsia="MS Mincho" w:hAnsi="Century Gothic" w:cs="Arial"/>
                <w:sz w:val="18"/>
                <w:szCs w:val="18"/>
              </w:rPr>
            </w:pPr>
            <w:r w:rsidRPr="00644231">
              <w:rPr>
                <w:rFonts w:ascii="Century Gothic" w:eastAsia="MS Mincho" w:hAnsi="Century Gothic" w:cs="Arial"/>
                <w:sz w:val="18"/>
                <w:szCs w:val="18"/>
              </w:rPr>
              <w:t>Reinforce expectations of calm, silent transition</w:t>
            </w:r>
          </w:p>
          <w:p w14:paraId="278F1063" w14:textId="77777777" w:rsidR="0045390C" w:rsidRPr="00644231" w:rsidRDefault="0045390C">
            <w:pPr>
              <w:spacing w:before="100" w:beforeAutospacing="1" w:after="100" w:afterAutospacing="1"/>
              <w:rPr>
                <w:rFonts w:ascii="Century Gothic" w:eastAsia="MS Mincho" w:hAnsi="Century Gothic" w:cs="Arial"/>
                <w:sz w:val="18"/>
                <w:szCs w:val="18"/>
              </w:rPr>
            </w:pPr>
            <w:r w:rsidRPr="00644231">
              <w:rPr>
                <w:rFonts w:ascii="Century Gothic" w:eastAsia="MS Mincho" w:hAnsi="Century Gothic" w:cs="Arial"/>
                <w:sz w:val="18"/>
                <w:szCs w:val="18"/>
              </w:rPr>
              <w:t>Ensure children line up and leave in groups</w:t>
            </w:r>
          </w:p>
        </w:tc>
      </w:tr>
      <w:tr w:rsidR="0045390C" w:rsidRPr="00644231" w14:paraId="2DDAEF38" w14:textId="77777777" w:rsidTr="26609749">
        <w:trPr>
          <w:cantSplit/>
          <w:trHeight w:val="1134"/>
        </w:trPr>
        <w:tc>
          <w:tcPr>
            <w:tcW w:w="915" w:type="dxa"/>
            <w:shd w:val="clear" w:color="auto" w:fill="D9D9D9" w:themeFill="background1" w:themeFillShade="D9"/>
            <w:textDirection w:val="tbRl"/>
          </w:tcPr>
          <w:p w14:paraId="2AC2DCC4" w14:textId="77777777" w:rsidR="0045390C" w:rsidRPr="00644231" w:rsidRDefault="0045390C" w:rsidP="26609749">
            <w:pPr>
              <w:spacing w:before="100" w:beforeAutospacing="1" w:after="100" w:afterAutospacing="1"/>
              <w:ind w:left="113" w:right="113"/>
              <w:rPr>
                <w:rFonts w:ascii="Century Gothic" w:eastAsia="MS Mincho" w:hAnsi="Century Gothic" w:cs="Arial"/>
                <w:sz w:val="18"/>
                <w:szCs w:val="18"/>
                <w:lang w:val="en-US"/>
              </w:rPr>
            </w:pPr>
            <w:r w:rsidRPr="26609749">
              <w:rPr>
                <w:rFonts w:ascii="Century Gothic" w:eastAsia="MS Mincho" w:hAnsi="Century Gothic" w:cs="Arial"/>
                <w:sz w:val="18"/>
                <w:szCs w:val="18"/>
                <w:lang w:val="en-US"/>
              </w:rPr>
              <w:t>Organisation</w:t>
            </w:r>
          </w:p>
        </w:tc>
        <w:tc>
          <w:tcPr>
            <w:tcW w:w="4042" w:type="dxa"/>
            <w:shd w:val="clear" w:color="auto" w:fill="D9D9D9" w:themeFill="background1" w:themeFillShade="D9"/>
          </w:tcPr>
          <w:p w14:paraId="109C087F" w14:textId="6A850DE3" w:rsidR="0045390C" w:rsidRPr="00644231" w:rsidRDefault="0045390C">
            <w:pPr>
              <w:spacing w:before="100" w:beforeAutospacing="1" w:after="100" w:afterAutospacing="1"/>
              <w:rPr>
                <w:rFonts w:ascii="Century Gothic" w:eastAsia="MS Mincho" w:hAnsi="Century Gothic" w:cs="Arial"/>
                <w:sz w:val="18"/>
                <w:szCs w:val="18"/>
              </w:rPr>
            </w:pPr>
            <w:r w:rsidRPr="00644231">
              <w:rPr>
                <w:rFonts w:ascii="Century Gothic" w:eastAsia="MS Mincho" w:hAnsi="Century Gothic" w:cs="Arial"/>
                <w:sz w:val="18"/>
                <w:szCs w:val="18"/>
              </w:rPr>
              <w:t>A well - organised classroom models the expectations of children</w:t>
            </w:r>
            <w:r w:rsidR="00756E11">
              <w:rPr>
                <w:rFonts w:ascii="Century Gothic" w:eastAsia="MS Mincho" w:hAnsi="Century Gothic" w:cs="Arial"/>
                <w:sz w:val="18"/>
                <w:szCs w:val="18"/>
              </w:rPr>
              <w:t xml:space="preserve"> and enables children to take responsibility for their environment</w:t>
            </w:r>
            <w:r w:rsidR="00280BD7">
              <w:rPr>
                <w:rFonts w:ascii="Century Gothic" w:eastAsia="MS Mincho" w:hAnsi="Century Gothic" w:cs="Arial"/>
                <w:sz w:val="18"/>
                <w:szCs w:val="18"/>
              </w:rPr>
              <w:t>.</w:t>
            </w:r>
          </w:p>
        </w:tc>
        <w:tc>
          <w:tcPr>
            <w:tcW w:w="5005" w:type="dxa"/>
            <w:shd w:val="clear" w:color="auto" w:fill="D9D9D9" w:themeFill="background1" w:themeFillShade="D9"/>
          </w:tcPr>
          <w:p w14:paraId="4CFEB9F1" w14:textId="77777777" w:rsidR="0045390C" w:rsidRPr="00644231" w:rsidRDefault="0045390C">
            <w:pPr>
              <w:spacing w:before="100" w:beforeAutospacing="1" w:after="100" w:afterAutospacing="1"/>
              <w:rPr>
                <w:rFonts w:ascii="Century Gothic" w:eastAsia="MS Mincho" w:hAnsi="Century Gothic" w:cs="Arial"/>
                <w:sz w:val="18"/>
                <w:szCs w:val="18"/>
              </w:rPr>
            </w:pPr>
            <w:r w:rsidRPr="00644231">
              <w:rPr>
                <w:rFonts w:ascii="Century Gothic" w:eastAsia="MS Mincho" w:hAnsi="Century Gothic" w:cs="Arial"/>
                <w:sz w:val="18"/>
                <w:szCs w:val="18"/>
              </w:rPr>
              <w:t>Ensure resources are well organised and accessible</w:t>
            </w:r>
          </w:p>
          <w:p w14:paraId="6330292B" w14:textId="77777777" w:rsidR="0045390C" w:rsidRPr="00644231" w:rsidRDefault="0045390C">
            <w:pPr>
              <w:spacing w:before="100" w:beforeAutospacing="1" w:after="100" w:afterAutospacing="1"/>
              <w:rPr>
                <w:rFonts w:ascii="Century Gothic" w:eastAsia="MS Mincho" w:hAnsi="Century Gothic" w:cs="Arial"/>
                <w:sz w:val="18"/>
                <w:szCs w:val="18"/>
              </w:rPr>
            </w:pPr>
            <w:r w:rsidRPr="00644231">
              <w:rPr>
                <w:rFonts w:ascii="Century Gothic" w:eastAsia="MS Mincho" w:hAnsi="Century Gothic" w:cs="Arial"/>
                <w:sz w:val="18"/>
                <w:szCs w:val="18"/>
              </w:rPr>
              <w:t>Use a visual timetable to support</w:t>
            </w:r>
          </w:p>
          <w:p w14:paraId="49A82F90" w14:textId="77777777" w:rsidR="0045390C" w:rsidRPr="00644231" w:rsidRDefault="0045390C">
            <w:pPr>
              <w:rPr>
                <w:rFonts w:ascii="Century Gothic" w:eastAsia="MS Mincho" w:hAnsi="Century Gothic" w:cs="Arial"/>
                <w:sz w:val="18"/>
                <w:szCs w:val="18"/>
              </w:rPr>
            </w:pPr>
            <w:r w:rsidRPr="00644231">
              <w:rPr>
                <w:rFonts w:ascii="Century Gothic" w:eastAsia="MS Mincho" w:hAnsi="Century Gothic" w:cs="Arial"/>
                <w:sz w:val="18"/>
                <w:szCs w:val="18"/>
              </w:rPr>
              <w:t>Ensure seating enables children to work effectively:</w:t>
            </w:r>
          </w:p>
          <w:p w14:paraId="54357217" w14:textId="77777777" w:rsidR="0045390C" w:rsidRPr="00644231" w:rsidRDefault="0045390C" w:rsidP="0045390C">
            <w:pPr>
              <w:pStyle w:val="ListParagraph"/>
              <w:numPr>
                <w:ilvl w:val="0"/>
                <w:numId w:val="30"/>
              </w:numPr>
              <w:rPr>
                <w:rFonts w:ascii="Century Gothic" w:eastAsia="MS Mincho" w:hAnsi="Century Gothic" w:cs="Arial"/>
                <w:sz w:val="18"/>
                <w:szCs w:val="18"/>
              </w:rPr>
            </w:pPr>
            <w:r w:rsidRPr="00644231">
              <w:rPr>
                <w:rFonts w:ascii="Century Gothic" w:eastAsia="MS Mincho" w:hAnsi="Century Gothic" w:cs="Arial"/>
                <w:sz w:val="18"/>
                <w:szCs w:val="18"/>
              </w:rPr>
              <w:t>Can you move around the classroom?</w:t>
            </w:r>
          </w:p>
          <w:p w14:paraId="2166C0D6" w14:textId="77777777" w:rsidR="0045390C" w:rsidRPr="00644231" w:rsidRDefault="0045390C" w:rsidP="26609749">
            <w:pPr>
              <w:pStyle w:val="ListParagraph"/>
              <w:numPr>
                <w:ilvl w:val="0"/>
                <w:numId w:val="30"/>
              </w:numPr>
              <w:rPr>
                <w:rFonts w:ascii="Century Gothic" w:hAnsi="Century Gothic"/>
                <w:sz w:val="18"/>
                <w:szCs w:val="18"/>
                <w:lang w:val="en-US"/>
              </w:rPr>
            </w:pPr>
            <w:r w:rsidRPr="26609749">
              <w:rPr>
                <w:rFonts w:ascii="Century Gothic" w:hAnsi="Century Gothic"/>
                <w:sz w:val="18"/>
                <w:szCs w:val="18"/>
                <w:lang w:val="en-US"/>
              </w:rPr>
              <w:t xml:space="preserve">Can you see children‘s faces? </w:t>
            </w:r>
          </w:p>
          <w:p w14:paraId="7E009B78" w14:textId="77777777" w:rsidR="0045390C" w:rsidRPr="00644231" w:rsidRDefault="0045390C" w:rsidP="0045390C">
            <w:pPr>
              <w:pStyle w:val="ListParagraph"/>
              <w:numPr>
                <w:ilvl w:val="0"/>
                <w:numId w:val="30"/>
              </w:numPr>
              <w:rPr>
                <w:rFonts w:ascii="Century Gothic" w:hAnsi="Century Gothic"/>
                <w:sz w:val="18"/>
                <w:szCs w:val="18"/>
              </w:rPr>
            </w:pPr>
            <w:r w:rsidRPr="00644231">
              <w:rPr>
                <w:rFonts w:ascii="Century Gothic" w:hAnsi="Century Gothic"/>
                <w:sz w:val="18"/>
                <w:szCs w:val="18"/>
              </w:rPr>
              <w:t xml:space="preserve">Can they see you? </w:t>
            </w:r>
          </w:p>
          <w:p w14:paraId="7859409A" w14:textId="77777777" w:rsidR="0045390C" w:rsidRPr="00644231" w:rsidRDefault="0045390C" w:rsidP="0045390C">
            <w:pPr>
              <w:pStyle w:val="ListParagraph"/>
              <w:numPr>
                <w:ilvl w:val="0"/>
                <w:numId w:val="30"/>
              </w:numPr>
              <w:rPr>
                <w:rFonts w:ascii="Century Gothic" w:hAnsi="Century Gothic"/>
                <w:sz w:val="18"/>
                <w:szCs w:val="18"/>
              </w:rPr>
            </w:pPr>
            <w:r w:rsidRPr="00644231">
              <w:rPr>
                <w:rFonts w:ascii="Century Gothic" w:hAnsi="Century Gothic"/>
                <w:sz w:val="18"/>
                <w:szCs w:val="18"/>
              </w:rPr>
              <w:t>Can everyone see the board?</w:t>
            </w:r>
          </w:p>
          <w:p w14:paraId="13105773" w14:textId="77777777" w:rsidR="0045390C" w:rsidRPr="00644231" w:rsidRDefault="0045390C" w:rsidP="0045390C">
            <w:pPr>
              <w:pStyle w:val="ListParagraph"/>
              <w:numPr>
                <w:ilvl w:val="0"/>
                <w:numId w:val="30"/>
              </w:numPr>
              <w:rPr>
                <w:rFonts w:ascii="Century Gothic" w:hAnsi="Century Gothic"/>
                <w:sz w:val="18"/>
                <w:szCs w:val="18"/>
              </w:rPr>
            </w:pPr>
            <w:r w:rsidRPr="00644231">
              <w:rPr>
                <w:rFonts w:ascii="Century Gothic" w:hAnsi="Century Gothic"/>
                <w:sz w:val="18"/>
                <w:szCs w:val="18"/>
              </w:rPr>
              <w:t xml:space="preserve">Can the children see one another? </w:t>
            </w:r>
          </w:p>
          <w:p w14:paraId="74F781DC" w14:textId="77777777" w:rsidR="0045390C" w:rsidRPr="00644231" w:rsidRDefault="0045390C">
            <w:pPr>
              <w:rPr>
                <w:rFonts w:ascii="Century Gothic" w:hAnsi="Century Gothic"/>
                <w:sz w:val="18"/>
                <w:szCs w:val="18"/>
              </w:rPr>
            </w:pPr>
          </w:p>
          <w:p w14:paraId="563DBFC5" w14:textId="77777777" w:rsidR="0045390C" w:rsidRDefault="0045390C">
            <w:pPr>
              <w:rPr>
                <w:rFonts w:ascii="Century Gothic" w:hAnsi="Century Gothic"/>
                <w:sz w:val="18"/>
                <w:szCs w:val="18"/>
              </w:rPr>
            </w:pPr>
            <w:r>
              <w:rPr>
                <w:rFonts w:ascii="Century Gothic" w:hAnsi="Century Gothic"/>
                <w:sz w:val="18"/>
                <w:szCs w:val="18"/>
              </w:rPr>
              <w:t>Ensure</w:t>
            </w:r>
            <w:r w:rsidRPr="00644231">
              <w:rPr>
                <w:rFonts w:ascii="Century Gothic" w:hAnsi="Century Gothic"/>
                <w:sz w:val="18"/>
                <w:szCs w:val="18"/>
              </w:rPr>
              <w:t xml:space="preserve"> end of lesson expectations for tidying up</w:t>
            </w:r>
            <w:r>
              <w:rPr>
                <w:rFonts w:ascii="Century Gothic" w:hAnsi="Century Gothic"/>
                <w:sz w:val="18"/>
                <w:szCs w:val="18"/>
              </w:rPr>
              <w:t>;</w:t>
            </w:r>
            <w:r w:rsidRPr="00644231">
              <w:rPr>
                <w:rFonts w:ascii="Century Gothic" w:hAnsi="Century Gothic"/>
                <w:sz w:val="18"/>
                <w:szCs w:val="18"/>
              </w:rPr>
              <w:t xml:space="preserve"> ensure you allow a few minutes to achieve this.</w:t>
            </w:r>
          </w:p>
          <w:p w14:paraId="19F2C34F" w14:textId="77777777" w:rsidR="0045390C" w:rsidRDefault="0045390C">
            <w:pPr>
              <w:rPr>
                <w:rFonts w:ascii="Century Gothic" w:hAnsi="Century Gothic"/>
                <w:sz w:val="18"/>
                <w:szCs w:val="18"/>
              </w:rPr>
            </w:pPr>
          </w:p>
          <w:p w14:paraId="113B5FE8" w14:textId="77777777" w:rsidR="0045390C" w:rsidRPr="00644231" w:rsidRDefault="0045390C">
            <w:pPr>
              <w:rPr>
                <w:rFonts w:ascii="Century Gothic" w:hAnsi="Century Gothic"/>
                <w:sz w:val="18"/>
                <w:szCs w:val="18"/>
              </w:rPr>
            </w:pPr>
            <w:r>
              <w:rPr>
                <w:rFonts w:ascii="Century Gothic" w:hAnsi="Century Gothic"/>
                <w:sz w:val="18"/>
                <w:szCs w:val="18"/>
              </w:rPr>
              <w:t>Develop a well</w:t>
            </w:r>
            <w:r w:rsidRPr="4E8D6320">
              <w:rPr>
                <w:rFonts w:ascii="Century Gothic" w:hAnsi="Century Gothic"/>
                <w:sz w:val="18"/>
                <w:szCs w:val="18"/>
              </w:rPr>
              <w:t>-</w:t>
            </w:r>
            <w:r>
              <w:rPr>
                <w:rFonts w:ascii="Century Gothic" w:hAnsi="Century Gothic"/>
                <w:sz w:val="18"/>
                <w:szCs w:val="18"/>
              </w:rPr>
              <w:t>rehearsed method for gaining attention – clap, count down, chimes etc.</w:t>
            </w:r>
          </w:p>
        </w:tc>
      </w:tr>
      <w:tr w:rsidR="0045390C" w:rsidRPr="00644231" w14:paraId="33EA3F35" w14:textId="77777777" w:rsidTr="26609749">
        <w:trPr>
          <w:cantSplit/>
          <w:trHeight w:val="3751"/>
        </w:trPr>
        <w:tc>
          <w:tcPr>
            <w:tcW w:w="915" w:type="dxa"/>
            <w:shd w:val="clear" w:color="auto" w:fill="BFBFBF" w:themeFill="background1" w:themeFillShade="BF"/>
            <w:textDirection w:val="tbRl"/>
          </w:tcPr>
          <w:p w14:paraId="43180A11" w14:textId="77777777" w:rsidR="0045390C" w:rsidRPr="00644231" w:rsidRDefault="0045390C">
            <w:pPr>
              <w:spacing w:before="100" w:beforeAutospacing="1" w:after="100" w:afterAutospacing="1"/>
              <w:ind w:left="113" w:right="113"/>
              <w:rPr>
                <w:rFonts w:ascii="Century Gothic" w:eastAsia="MS Mincho" w:hAnsi="Century Gothic" w:cs="Arial"/>
                <w:sz w:val="18"/>
                <w:szCs w:val="18"/>
              </w:rPr>
            </w:pPr>
            <w:r w:rsidRPr="00644231">
              <w:rPr>
                <w:rFonts w:ascii="Century Gothic" w:eastAsia="MS Mincho" w:hAnsi="Century Gothic" w:cs="Arial"/>
                <w:sz w:val="18"/>
                <w:szCs w:val="18"/>
              </w:rPr>
              <w:t>Teacher Positioning</w:t>
            </w:r>
          </w:p>
        </w:tc>
        <w:tc>
          <w:tcPr>
            <w:tcW w:w="4042" w:type="dxa"/>
            <w:shd w:val="clear" w:color="auto" w:fill="BFBFBF" w:themeFill="background1" w:themeFillShade="BF"/>
          </w:tcPr>
          <w:p w14:paraId="0C46F609" w14:textId="77777777" w:rsidR="0045390C" w:rsidRPr="00644231" w:rsidRDefault="0045390C" w:rsidP="26609749">
            <w:pPr>
              <w:spacing w:before="100" w:beforeAutospacing="1" w:after="100" w:afterAutospacing="1"/>
              <w:rPr>
                <w:rFonts w:ascii="Century Gothic" w:eastAsia="MS Mincho" w:hAnsi="Century Gothic" w:cs="Arial"/>
                <w:sz w:val="18"/>
                <w:szCs w:val="18"/>
                <w:lang w:val="en-US"/>
              </w:rPr>
            </w:pPr>
            <w:r w:rsidRPr="26609749">
              <w:rPr>
                <w:rFonts w:ascii="Century Gothic" w:eastAsia="MS Mincho" w:hAnsi="Century Gothic" w:cs="Arial"/>
                <w:sz w:val="18"/>
                <w:szCs w:val="18"/>
                <w:lang w:val="en-US"/>
              </w:rPr>
              <w:t>Non-verbal communication is key to establishing effective routines and expectations, so the position of the teacher is key.</w:t>
            </w:r>
          </w:p>
        </w:tc>
        <w:tc>
          <w:tcPr>
            <w:tcW w:w="5005" w:type="dxa"/>
            <w:shd w:val="clear" w:color="auto" w:fill="BFBFBF" w:themeFill="background1" w:themeFillShade="BF"/>
          </w:tcPr>
          <w:p w14:paraId="1959722A" w14:textId="01AFFDC7" w:rsidR="0045390C" w:rsidRPr="00644231" w:rsidRDefault="7771D0E0" w:rsidP="26609749">
            <w:pPr>
              <w:rPr>
                <w:rFonts w:ascii="Century Gothic" w:hAnsi="Century Gothic"/>
                <w:sz w:val="18"/>
                <w:szCs w:val="18"/>
                <w:lang w:val="en-US"/>
              </w:rPr>
            </w:pPr>
            <w:r w:rsidRPr="26609749">
              <w:rPr>
                <w:rFonts w:ascii="Century Gothic" w:hAnsi="Century Gothic"/>
                <w:sz w:val="18"/>
                <w:szCs w:val="18"/>
                <w:lang w:val="en-US"/>
              </w:rPr>
              <w:t>T</w:t>
            </w:r>
            <w:r w:rsidR="0045390C" w:rsidRPr="26609749">
              <w:rPr>
                <w:rFonts w:ascii="Century Gothic" w:hAnsi="Century Gothic"/>
                <w:sz w:val="18"/>
                <w:szCs w:val="18"/>
                <w:lang w:val="en-US"/>
              </w:rPr>
              <w:t xml:space="preserve">ry not to stand or sit with your back to any children, enabling you to identify appropriate and inappropriate behaviours immediately and respond appropriately. </w:t>
            </w:r>
          </w:p>
          <w:p w14:paraId="177D8642" w14:textId="77777777" w:rsidR="0045390C" w:rsidRPr="00644231" w:rsidRDefault="0045390C">
            <w:pPr>
              <w:rPr>
                <w:rFonts w:ascii="Century Gothic" w:hAnsi="Century Gothic"/>
                <w:sz w:val="18"/>
                <w:szCs w:val="18"/>
              </w:rPr>
            </w:pPr>
          </w:p>
          <w:p w14:paraId="45945304" w14:textId="77777777" w:rsidR="0045390C" w:rsidRPr="00644231" w:rsidRDefault="0045390C" w:rsidP="26609749">
            <w:pPr>
              <w:rPr>
                <w:rFonts w:ascii="Century Gothic" w:hAnsi="Century Gothic"/>
                <w:sz w:val="18"/>
                <w:szCs w:val="18"/>
                <w:lang w:val="en-US"/>
              </w:rPr>
            </w:pPr>
            <w:r w:rsidRPr="26609749">
              <w:rPr>
                <w:rFonts w:ascii="Century Gothic" w:hAnsi="Century Gothic"/>
                <w:sz w:val="18"/>
                <w:szCs w:val="18"/>
                <w:lang w:val="en-US"/>
              </w:rPr>
              <w:t xml:space="preserve">When using a board, write on an angle to have a full view of the classroom. </w:t>
            </w:r>
          </w:p>
          <w:p w14:paraId="66418D67" w14:textId="77777777" w:rsidR="0045390C" w:rsidRPr="00644231" w:rsidRDefault="0045390C">
            <w:pPr>
              <w:rPr>
                <w:rFonts w:ascii="Century Gothic" w:hAnsi="Century Gothic"/>
                <w:sz w:val="18"/>
                <w:szCs w:val="18"/>
              </w:rPr>
            </w:pPr>
          </w:p>
          <w:p w14:paraId="7BDA9729" w14:textId="77777777" w:rsidR="0045390C" w:rsidRPr="00644231" w:rsidRDefault="0045390C">
            <w:pPr>
              <w:rPr>
                <w:rFonts w:ascii="Century Gothic" w:hAnsi="Century Gothic"/>
                <w:sz w:val="18"/>
                <w:szCs w:val="18"/>
              </w:rPr>
            </w:pPr>
            <w:r w:rsidRPr="00644231">
              <w:rPr>
                <w:rFonts w:ascii="Century Gothic" w:hAnsi="Century Gothic"/>
                <w:sz w:val="18"/>
                <w:szCs w:val="18"/>
              </w:rPr>
              <w:t>Use gentle touch to ensure children know you have them in mind</w:t>
            </w:r>
          </w:p>
          <w:p w14:paraId="0BE5EB92" w14:textId="77777777" w:rsidR="0045390C" w:rsidRPr="00644231" w:rsidRDefault="0045390C">
            <w:pPr>
              <w:rPr>
                <w:rFonts w:ascii="Century Gothic" w:hAnsi="Century Gothic"/>
                <w:sz w:val="18"/>
                <w:szCs w:val="18"/>
              </w:rPr>
            </w:pPr>
          </w:p>
          <w:p w14:paraId="0E8AF444" w14:textId="77777777" w:rsidR="0045390C" w:rsidRPr="00644231" w:rsidRDefault="0045390C" w:rsidP="26609749">
            <w:pPr>
              <w:rPr>
                <w:rFonts w:ascii="Century Gothic" w:hAnsi="Century Gothic"/>
                <w:sz w:val="18"/>
                <w:szCs w:val="18"/>
                <w:lang w:val="en-US"/>
              </w:rPr>
            </w:pPr>
            <w:r w:rsidRPr="26609749">
              <w:rPr>
                <w:rFonts w:ascii="Century Gothic" w:hAnsi="Century Gothic"/>
                <w:sz w:val="18"/>
                <w:szCs w:val="18"/>
                <w:lang w:val="en-US"/>
              </w:rPr>
              <w:t>‘The look, nod, wink’ are all powerful non-verbal tools to both discreetly reinforce positives and deter unwanted behaviours.</w:t>
            </w:r>
          </w:p>
          <w:p w14:paraId="03C99F56" w14:textId="77777777" w:rsidR="0045390C" w:rsidRPr="00644231" w:rsidRDefault="0045390C">
            <w:pPr>
              <w:rPr>
                <w:rFonts w:ascii="Century Gothic" w:hAnsi="Century Gothic"/>
                <w:sz w:val="18"/>
                <w:szCs w:val="18"/>
              </w:rPr>
            </w:pPr>
          </w:p>
          <w:p w14:paraId="68F2566B" w14:textId="77777777" w:rsidR="0045390C" w:rsidRPr="00644231" w:rsidRDefault="0045390C" w:rsidP="26609749">
            <w:pPr>
              <w:rPr>
                <w:rFonts w:ascii="Century Gothic" w:eastAsia="MS Mincho" w:hAnsi="Century Gothic" w:cs="Arial"/>
                <w:sz w:val="18"/>
                <w:szCs w:val="18"/>
                <w:lang w:val="en-US"/>
              </w:rPr>
            </w:pPr>
            <w:r w:rsidRPr="26609749">
              <w:rPr>
                <w:rFonts w:ascii="Century Gothic" w:hAnsi="Century Gothic"/>
                <w:sz w:val="18"/>
                <w:szCs w:val="18"/>
                <w:lang w:val="en-US"/>
              </w:rPr>
              <w:t xml:space="preserve">Model how you sit, good posture, eye contact etc </w:t>
            </w:r>
          </w:p>
        </w:tc>
      </w:tr>
    </w:tbl>
    <w:p w14:paraId="3C87A327" w14:textId="77777777" w:rsidR="0045390C" w:rsidRDefault="0045390C" w:rsidP="0045390C">
      <w:pPr>
        <w:pStyle w:val="ColorfulShading-Accent31"/>
        <w:spacing w:before="100" w:beforeAutospacing="1" w:after="100" w:afterAutospacing="1"/>
        <w:ind w:left="0"/>
        <w:rPr>
          <w:rFonts w:ascii="Century Gothic" w:hAnsi="Century Gothic"/>
          <w:b/>
          <w:sz w:val="22"/>
          <w:szCs w:val="22"/>
        </w:rPr>
      </w:pPr>
    </w:p>
    <w:p w14:paraId="696A4491" w14:textId="77777777" w:rsidR="0045390C" w:rsidRDefault="0045390C" w:rsidP="0045390C">
      <w:pPr>
        <w:pStyle w:val="ColorfulShading-Accent31"/>
        <w:spacing w:before="100" w:beforeAutospacing="1" w:after="100" w:afterAutospacing="1"/>
        <w:ind w:left="0"/>
        <w:rPr>
          <w:rFonts w:ascii="Century Gothic" w:hAnsi="Century Gothic"/>
          <w:b/>
          <w:sz w:val="22"/>
          <w:szCs w:val="22"/>
        </w:rPr>
      </w:pPr>
    </w:p>
    <w:p w14:paraId="2CD558A0" w14:textId="77777777" w:rsidR="0045390C" w:rsidRDefault="0045390C" w:rsidP="0045390C">
      <w:pPr>
        <w:pStyle w:val="ColorfulShading-Accent31"/>
        <w:spacing w:beforeAutospacing="1" w:afterAutospacing="1"/>
        <w:ind w:left="0"/>
        <w:rPr>
          <w:rFonts w:ascii="Century Gothic" w:hAnsi="Century Gothic"/>
          <w:b/>
          <w:bCs/>
          <w:sz w:val="22"/>
          <w:szCs w:val="22"/>
        </w:rPr>
      </w:pPr>
    </w:p>
    <w:p w14:paraId="0FB5C5D3" w14:textId="77777777" w:rsidR="0045390C" w:rsidRPr="00644231" w:rsidRDefault="0045390C" w:rsidP="0045390C">
      <w:pPr>
        <w:pStyle w:val="ColorfulShading-Accent31"/>
        <w:spacing w:before="100" w:beforeAutospacing="1" w:after="100" w:afterAutospacing="1"/>
        <w:ind w:left="0"/>
        <w:rPr>
          <w:rFonts w:ascii="Century Gothic" w:hAnsi="Century Gothic"/>
          <w:b/>
          <w:sz w:val="22"/>
          <w:szCs w:val="22"/>
          <w:lang w:val="en-US" w:eastAsia="en-US"/>
        </w:rPr>
      </w:pPr>
      <w:r w:rsidRPr="00644231">
        <w:rPr>
          <w:rFonts w:ascii="Century Gothic" w:hAnsi="Century Gothic"/>
          <w:b/>
          <w:sz w:val="22"/>
          <w:szCs w:val="22"/>
        </w:rPr>
        <w:t xml:space="preserve">Restorative approach - </w:t>
      </w:r>
      <w:r w:rsidRPr="5F5D3E46">
        <w:rPr>
          <w:rFonts w:ascii="Century Gothic" w:hAnsi="Century Gothic"/>
          <w:color w:val="000000" w:themeColor="text1"/>
          <w:sz w:val="22"/>
          <w:szCs w:val="22"/>
        </w:rPr>
        <w:t>Reflect, Repair and Restore</w:t>
      </w:r>
    </w:p>
    <w:p w14:paraId="4B72DF02" w14:textId="77777777" w:rsidR="0045390C" w:rsidRPr="00644231" w:rsidRDefault="0045390C" w:rsidP="26609749">
      <w:pPr>
        <w:spacing w:before="100" w:beforeAutospacing="1" w:after="100" w:afterAutospacing="1"/>
        <w:rPr>
          <w:rFonts w:ascii="Century Gothic" w:hAnsi="Century Gothic"/>
          <w:color w:val="000000"/>
        </w:rPr>
      </w:pPr>
      <w:r w:rsidRPr="26609749">
        <w:rPr>
          <w:rFonts w:ascii="Century Gothic" w:hAnsi="Century Gothic"/>
          <w:color w:val="000000" w:themeColor="text1"/>
        </w:rPr>
        <w:t>The basic principles of the restorative approach are based on an understanding and acceptance that conflict is a part of life and that in a conflict there is an underlying damage to the two parties involved that needs to be addressed to resolve the issue and prevent any further incidences of the same nature. In an educational setting this basically means that instead of simply being punished as a result of ‘bad behaviour’, a child is asked to take responsibility for their actions, understanding what they have done wrong and accepting that their actions can be harmful to others, and seek ways to bring about resolution and restoration.</w:t>
      </w:r>
    </w:p>
    <w:p w14:paraId="10E221C7" w14:textId="77777777" w:rsidR="0045390C" w:rsidRPr="00644231" w:rsidRDefault="0045390C" w:rsidP="0045390C">
      <w:pPr>
        <w:spacing w:before="100" w:beforeAutospacing="1" w:after="100" w:afterAutospacing="1"/>
        <w:rPr>
          <w:rFonts w:ascii="Century Gothic" w:hAnsi="Century Gothic"/>
          <w:color w:val="000000"/>
        </w:rPr>
      </w:pPr>
      <w:r w:rsidRPr="00644231">
        <w:rPr>
          <w:rFonts w:ascii="Century Gothic" w:hAnsi="Century Gothic"/>
          <w:color w:val="000000"/>
        </w:rPr>
        <w:t>A restorative approach following an incident brings together the harmed and the wrong doer. All people affected by an incident should re-visit the experience by retelling and talking about the incident. Where possible, together, they should negotiate what needs to happen to repair the harm and agree how we can ensure that it does not happen again. Solutions may also result in a consequence.</w:t>
      </w:r>
    </w:p>
    <w:p w14:paraId="4E367ECC" w14:textId="77777777" w:rsidR="0045390C" w:rsidRPr="00644231" w:rsidRDefault="0045390C" w:rsidP="0045390C">
      <w:pPr>
        <w:rPr>
          <w:rFonts w:ascii="Century Gothic" w:hAnsi="Century Gothic" w:cs="Arial"/>
          <w:bCs/>
        </w:rPr>
      </w:pPr>
      <w:r w:rsidRPr="00644231">
        <w:rPr>
          <w:rFonts w:ascii="Century Gothic" w:hAnsi="Century Gothic" w:cs="Arial"/>
          <w:bCs/>
        </w:rPr>
        <w:t>A restorative approach is highly effective because it:</w:t>
      </w:r>
    </w:p>
    <w:p w14:paraId="1BAB3818" w14:textId="77777777" w:rsidR="0045390C" w:rsidRPr="00644231" w:rsidRDefault="0045390C" w:rsidP="0045390C">
      <w:pPr>
        <w:widowControl/>
        <w:numPr>
          <w:ilvl w:val="0"/>
          <w:numId w:val="7"/>
        </w:numPr>
        <w:autoSpaceDE/>
        <w:autoSpaceDN/>
        <w:rPr>
          <w:rFonts w:ascii="Century Gothic" w:hAnsi="Century Gothic" w:cs="Arial"/>
          <w:bCs/>
        </w:rPr>
      </w:pPr>
      <w:r w:rsidRPr="00644231">
        <w:rPr>
          <w:rFonts w:ascii="Century Gothic" w:hAnsi="Century Gothic" w:cs="Arial"/>
          <w:bCs/>
        </w:rPr>
        <w:t xml:space="preserve">transforms </w:t>
      </w:r>
      <w:r w:rsidRPr="4E8D6320">
        <w:rPr>
          <w:rFonts w:ascii="Century Gothic" w:hAnsi="Century Gothic" w:cs="Arial"/>
        </w:rPr>
        <w:t>wrongdoing</w:t>
      </w:r>
      <w:r w:rsidRPr="00644231">
        <w:rPr>
          <w:rFonts w:ascii="Century Gothic" w:hAnsi="Century Gothic" w:cs="Arial"/>
          <w:bCs/>
        </w:rPr>
        <w:t xml:space="preserve"> into a learning opportunity</w:t>
      </w:r>
    </w:p>
    <w:p w14:paraId="1293BE59" w14:textId="77777777" w:rsidR="0045390C" w:rsidRPr="00644231" w:rsidRDefault="0045390C" w:rsidP="0045390C">
      <w:pPr>
        <w:widowControl/>
        <w:numPr>
          <w:ilvl w:val="0"/>
          <w:numId w:val="7"/>
        </w:numPr>
        <w:autoSpaceDE/>
        <w:autoSpaceDN/>
        <w:rPr>
          <w:rFonts w:ascii="Century Gothic" w:hAnsi="Century Gothic" w:cs="Arial"/>
          <w:bCs/>
        </w:rPr>
      </w:pPr>
      <w:r w:rsidRPr="00644231">
        <w:rPr>
          <w:rFonts w:ascii="Century Gothic" w:hAnsi="Century Gothic" w:cs="Arial"/>
          <w:bCs/>
        </w:rPr>
        <w:t>supports the needs of the ‘harmed’</w:t>
      </w:r>
    </w:p>
    <w:p w14:paraId="48FA16B3" w14:textId="77777777" w:rsidR="0045390C" w:rsidRPr="00644231" w:rsidRDefault="0045390C" w:rsidP="0045390C">
      <w:pPr>
        <w:widowControl/>
        <w:numPr>
          <w:ilvl w:val="0"/>
          <w:numId w:val="7"/>
        </w:numPr>
        <w:autoSpaceDE/>
        <w:autoSpaceDN/>
        <w:rPr>
          <w:rFonts w:ascii="Century Gothic" w:hAnsi="Century Gothic" w:cs="Arial"/>
          <w:bCs/>
        </w:rPr>
      </w:pPr>
      <w:r w:rsidRPr="00644231">
        <w:rPr>
          <w:rFonts w:ascii="Century Gothic" w:hAnsi="Century Gothic" w:cs="Arial"/>
          <w:bCs/>
        </w:rPr>
        <w:t>creates obligations and support for ‘harmers’</w:t>
      </w:r>
    </w:p>
    <w:p w14:paraId="3D45BDF9" w14:textId="77777777" w:rsidR="0045390C" w:rsidRDefault="0045390C" w:rsidP="0045390C">
      <w:pPr>
        <w:widowControl/>
        <w:numPr>
          <w:ilvl w:val="0"/>
          <w:numId w:val="7"/>
        </w:numPr>
        <w:autoSpaceDE/>
        <w:autoSpaceDN/>
        <w:rPr>
          <w:rFonts w:ascii="Century Gothic" w:hAnsi="Century Gothic" w:cs="Arial"/>
          <w:bCs/>
        </w:rPr>
      </w:pPr>
      <w:r w:rsidRPr="00644231">
        <w:rPr>
          <w:rFonts w:ascii="Century Gothic" w:hAnsi="Century Gothic" w:cs="Arial"/>
          <w:bCs/>
        </w:rPr>
        <w:t>encourages a school-wide culture of mutual respect and care</w:t>
      </w:r>
    </w:p>
    <w:p w14:paraId="3795D758" w14:textId="77777777" w:rsidR="0045390C" w:rsidRPr="00644231" w:rsidRDefault="0045390C" w:rsidP="0045390C">
      <w:pPr>
        <w:ind w:left="360"/>
        <w:rPr>
          <w:rFonts w:ascii="Century Gothic" w:hAnsi="Century Gothic" w:cs="Arial"/>
          <w:bCs/>
        </w:rPr>
      </w:pPr>
    </w:p>
    <w:p w14:paraId="0A73154D" w14:textId="77777777" w:rsidR="0045390C" w:rsidRPr="00644231" w:rsidRDefault="0045390C" w:rsidP="0045390C">
      <w:pPr>
        <w:rPr>
          <w:rFonts w:ascii="Century Gothic" w:hAnsi="Century Gothic" w:cs="Arial"/>
        </w:rPr>
      </w:pPr>
      <w:r w:rsidRPr="00644231">
        <w:rPr>
          <w:rFonts w:ascii="Century Gothic" w:hAnsi="Century Gothic" w:cs="Arial"/>
        </w:rPr>
        <w:t>Restorative Interventions take the form of:</w:t>
      </w:r>
    </w:p>
    <w:p w14:paraId="7C04E5A3" w14:textId="77777777" w:rsidR="0045390C" w:rsidRPr="00644231" w:rsidRDefault="0045390C" w:rsidP="0045390C">
      <w:pPr>
        <w:widowControl/>
        <w:numPr>
          <w:ilvl w:val="0"/>
          <w:numId w:val="8"/>
        </w:numPr>
        <w:autoSpaceDE/>
        <w:autoSpaceDN/>
        <w:rPr>
          <w:rFonts w:ascii="Century Gothic" w:hAnsi="Century Gothic" w:cs="Arial"/>
          <w:bCs/>
          <w:lang w:val="fr-FR"/>
        </w:rPr>
      </w:pPr>
      <w:r w:rsidRPr="00644231">
        <w:rPr>
          <w:rFonts w:ascii="Century Gothic" w:hAnsi="Century Gothic" w:cs="Arial"/>
          <w:bCs/>
          <w:lang w:val="fr-FR"/>
        </w:rPr>
        <w:t>Restorative conversations (enquiry / chat / dialogue)</w:t>
      </w:r>
    </w:p>
    <w:p w14:paraId="62EAA708" w14:textId="77777777" w:rsidR="0045390C" w:rsidRPr="00644231" w:rsidRDefault="0045390C" w:rsidP="0045390C">
      <w:pPr>
        <w:widowControl/>
        <w:numPr>
          <w:ilvl w:val="0"/>
          <w:numId w:val="8"/>
        </w:numPr>
        <w:autoSpaceDE/>
        <w:autoSpaceDN/>
        <w:rPr>
          <w:rFonts w:ascii="Century Gothic" w:hAnsi="Century Gothic" w:cs="Arial"/>
          <w:bCs/>
        </w:rPr>
      </w:pPr>
      <w:r w:rsidRPr="00644231">
        <w:rPr>
          <w:rFonts w:ascii="Century Gothic" w:hAnsi="Century Gothic" w:cs="Arial"/>
          <w:bCs/>
        </w:rPr>
        <w:t>Peer and adult mediation</w:t>
      </w:r>
    </w:p>
    <w:p w14:paraId="5F16D1D2" w14:textId="77777777" w:rsidR="0045390C" w:rsidRPr="00644231" w:rsidRDefault="0045390C" w:rsidP="0045390C">
      <w:pPr>
        <w:widowControl/>
        <w:numPr>
          <w:ilvl w:val="0"/>
          <w:numId w:val="8"/>
        </w:numPr>
        <w:autoSpaceDE/>
        <w:autoSpaceDN/>
        <w:rPr>
          <w:rFonts w:ascii="Century Gothic" w:hAnsi="Century Gothic" w:cs="Arial"/>
          <w:bCs/>
        </w:rPr>
      </w:pPr>
      <w:r w:rsidRPr="00644231">
        <w:rPr>
          <w:rFonts w:ascii="Century Gothic" w:hAnsi="Century Gothic" w:cs="Arial"/>
          <w:bCs/>
        </w:rPr>
        <w:t>Classroom restorative conferences</w:t>
      </w:r>
    </w:p>
    <w:p w14:paraId="097C3F0F" w14:textId="77777777" w:rsidR="0045390C" w:rsidRPr="00644231" w:rsidRDefault="0045390C" w:rsidP="0045390C">
      <w:pPr>
        <w:widowControl/>
        <w:numPr>
          <w:ilvl w:val="0"/>
          <w:numId w:val="8"/>
        </w:numPr>
        <w:autoSpaceDE/>
        <w:autoSpaceDN/>
        <w:rPr>
          <w:rFonts w:ascii="Century Gothic" w:hAnsi="Century Gothic" w:cs="Arial"/>
          <w:bCs/>
        </w:rPr>
      </w:pPr>
      <w:r w:rsidRPr="00644231">
        <w:rPr>
          <w:rFonts w:ascii="Century Gothic" w:hAnsi="Century Gothic" w:cs="Arial"/>
          <w:bCs/>
        </w:rPr>
        <w:t>Problem solving circles</w:t>
      </w:r>
    </w:p>
    <w:p w14:paraId="4B963FA1" w14:textId="77777777" w:rsidR="001770EA" w:rsidRDefault="001770EA" w:rsidP="0045390C">
      <w:pPr>
        <w:spacing w:before="100" w:beforeAutospacing="1" w:after="100" w:afterAutospacing="1"/>
        <w:rPr>
          <w:rFonts w:ascii="Century Gothic" w:hAnsi="Century Gothic" w:cs="Arial"/>
          <w:bCs/>
        </w:rPr>
      </w:pPr>
    </w:p>
    <w:p w14:paraId="535610E4" w14:textId="0EC235CA" w:rsidR="0045390C" w:rsidRPr="00644231" w:rsidRDefault="0045390C" w:rsidP="0045390C">
      <w:pPr>
        <w:spacing w:before="100" w:beforeAutospacing="1" w:after="100" w:afterAutospacing="1"/>
        <w:rPr>
          <w:rFonts w:ascii="Century Gothic" w:hAnsi="Century Gothic"/>
          <w:b/>
          <w:bCs/>
          <w:color w:val="000000"/>
        </w:rPr>
      </w:pPr>
      <w:r w:rsidRPr="00644231">
        <w:rPr>
          <w:rFonts w:ascii="Century Gothic" w:hAnsi="Century Gothic"/>
          <w:b/>
          <w:bCs/>
          <w:color w:val="000000"/>
        </w:rPr>
        <w:t>Consequences</w:t>
      </w:r>
    </w:p>
    <w:p w14:paraId="27D2EF0B" w14:textId="77777777" w:rsidR="0045390C" w:rsidRPr="00644231" w:rsidRDefault="0045390C" w:rsidP="0045390C">
      <w:pPr>
        <w:jc w:val="center"/>
        <w:rPr>
          <w:rFonts w:ascii="Century Gothic" w:hAnsi="Century Gothic"/>
          <w:i/>
          <w:iCs/>
          <w:color w:val="000000"/>
        </w:rPr>
      </w:pPr>
      <w:r w:rsidRPr="00644231">
        <w:rPr>
          <w:rFonts w:ascii="Century Gothic" w:hAnsi="Century Gothic"/>
          <w:i/>
          <w:iCs/>
          <w:color w:val="000000"/>
        </w:rPr>
        <w:t>“If you want to establish true consistently over time, how and when you follow up is the crucial element”</w:t>
      </w:r>
    </w:p>
    <w:p w14:paraId="62294845" w14:textId="77777777" w:rsidR="0045390C" w:rsidRPr="00644231" w:rsidRDefault="0045390C" w:rsidP="0045390C">
      <w:pPr>
        <w:jc w:val="center"/>
        <w:rPr>
          <w:rFonts w:ascii="Century Gothic" w:hAnsi="Century Gothic"/>
          <w:color w:val="000000"/>
        </w:rPr>
      </w:pPr>
      <w:r w:rsidRPr="2D184685">
        <w:rPr>
          <w:rFonts w:ascii="Century Gothic" w:hAnsi="Century Gothic"/>
          <w:color w:val="000000" w:themeColor="text1"/>
        </w:rPr>
        <w:t>Paul Dix</w:t>
      </w:r>
    </w:p>
    <w:p w14:paraId="64C65FA6" w14:textId="77777777" w:rsidR="0045390C" w:rsidRDefault="0045390C" w:rsidP="0045390C">
      <w:pPr>
        <w:jc w:val="center"/>
        <w:rPr>
          <w:rFonts w:ascii="Century Gothic" w:hAnsi="Century Gothic"/>
          <w:color w:val="000000" w:themeColor="text1"/>
        </w:rPr>
      </w:pPr>
    </w:p>
    <w:p w14:paraId="29504251" w14:textId="77777777" w:rsidR="0045390C" w:rsidRPr="00644231" w:rsidRDefault="0045390C" w:rsidP="0045390C">
      <w:pPr>
        <w:spacing w:before="100" w:beforeAutospacing="1" w:after="100" w:afterAutospacing="1"/>
        <w:rPr>
          <w:rFonts w:ascii="Century Gothic" w:hAnsi="Century Gothic"/>
          <w:color w:val="000000"/>
        </w:rPr>
      </w:pPr>
      <w:r w:rsidRPr="00644231">
        <w:rPr>
          <w:rFonts w:ascii="Century Gothic" w:hAnsi="Century Gothic"/>
          <w:color w:val="000000"/>
        </w:rPr>
        <w:t>A consequence is something that logically or naturally follows from an action. There are two types of consequences:</w:t>
      </w:r>
    </w:p>
    <w:p w14:paraId="070CDD32" w14:textId="77777777" w:rsidR="0045390C" w:rsidRPr="00644231" w:rsidRDefault="0045390C" w:rsidP="0045390C">
      <w:pPr>
        <w:pStyle w:val="ListParagraph"/>
        <w:widowControl/>
        <w:numPr>
          <w:ilvl w:val="0"/>
          <w:numId w:val="31"/>
        </w:numPr>
        <w:autoSpaceDE/>
        <w:autoSpaceDN/>
        <w:spacing w:before="100" w:beforeAutospacing="1" w:after="100" w:afterAutospacing="1"/>
        <w:rPr>
          <w:rFonts w:ascii="Century Gothic" w:hAnsi="Century Gothic"/>
          <w:color w:val="000000"/>
        </w:rPr>
      </w:pPr>
      <w:r w:rsidRPr="00644231">
        <w:rPr>
          <w:rFonts w:ascii="Century Gothic" w:hAnsi="Century Gothic"/>
          <w:color w:val="000000"/>
        </w:rPr>
        <w:t>Protective consequences: removal or freedom to manage harm.</w:t>
      </w:r>
    </w:p>
    <w:p w14:paraId="138E6A62" w14:textId="77777777" w:rsidR="0045390C" w:rsidRPr="007379FD" w:rsidRDefault="0045390C" w:rsidP="26609749">
      <w:pPr>
        <w:pStyle w:val="ListParagraph"/>
        <w:widowControl/>
        <w:numPr>
          <w:ilvl w:val="0"/>
          <w:numId w:val="31"/>
        </w:numPr>
        <w:autoSpaceDE/>
        <w:autoSpaceDN/>
        <w:spacing w:before="100" w:beforeAutospacing="1" w:after="100" w:afterAutospacing="1"/>
        <w:rPr>
          <w:rFonts w:ascii="Century Gothic" w:hAnsi="Century Gothic"/>
          <w:color w:val="000000"/>
        </w:rPr>
      </w:pPr>
      <w:r w:rsidRPr="26609749">
        <w:rPr>
          <w:rFonts w:ascii="Century Gothic" w:hAnsi="Century Gothic"/>
          <w:color w:val="000000" w:themeColor="text1"/>
        </w:rPr>
        <w:t>Educational consequences: the learning, rehearsing or teaching so that the freedom can be returned</w:t>
      </w:r>
    </w:p>
    <w:p w14:paraId="5993F350" w14:textId="5FFBA26D" w:rsidR="0045390C" w:rsidRPr="00644231" w:rsidRDefault="0045390C" w:rsidP="26609749">
      <w:pPr>
        <w:spacing w:before="100" w:beforeAutospacing="1" w:after="100" w:afterAutospacing="1"/>
        <w:rPr>
          <w:rFonts w:ascii="Century Gothic" w:hAnsi="Century Gothic"/>
          <w:color w:val="000000"/>
        </w:rPr>
      </w:pPr>
      <w:r w:rsidRPr="26609749">
        <w:rPr>
          <w:rFonts w:ascii="Century Gothic" w:hAnsi="Century Gothic"/>
          <w:color w:val="000000" w:themeColor="text1"/>
        </w:rPr>
        <w:t xml:space="preserve">In some cases, it is not always appropriate to follow up an event with a consequence. </w:t>
      </w:r>
      <w:r w:rsidRPr="26609749">
        <w:rPr>
          <w:rFonts w:ascii="Century Gothic" w:hAnsi="Century Gothic"/>
          <w:color w:val="000000" w:themeColor="text1"/>
        </w:rPr>
        <w:lastRenderedPageBreak/>
        <w:t>Consequences are not punishments and they are about reparation and ‘righting the wrong’.</w:t>
      </w:r>
      <w:r w:rsidR="618CBF01" w:rsidRPr="26609749">
        <w:rPr>
          <w:rFonts w:ascii="Century Gothic" w:hAnsi="Century Gothic"/>
          <w:color w:val="000000" w:themeColor="text1"/>
        </w:rPr>
        <w:t xml:space="preserve"> For some children, the conversation you have with </w:t>
      </w:r>
      <w:r w:rsidR="2090CC33" w:rsidRPr="26609749">
        <w:rPr>
          <w:rFonts w:ascii="Century Gothic" w:hAnsi="Century Gothic"/>
          <w:color w:val="000000" w:themeColor="text1"/>
        </w:rPr>
        <w:t>will be sufficient</w:t>
      </w:r>
      <w:r w:rsidR="2B234910" w:rsidRPr="26609749">
        <w:rPr>
          <w:rFonts w:ascii="Century Gothic" w:hAnsi="Century Gothic"/>
          <w:color w:val="000000" w:themeColor="text1"/>
        </w:rPr>
        <w:t xml:space="preserve"> where you can see that they have understood and will change their behaviour moving forward.</w:t>
      </w:r>
    </w:p>
    <w:p w14:paraId="1BEA295E" w14:textId="77777777" w:rsidR="0045390C" w:rsidRDefault="0045390C" w:rsidP="26609749">
      <w:pPr>
        <w:spacing w:before="100" w:beforeAutospacing="1" w:after="100" w:afterAutospacing="1"/>
        <w:rPr>
          <w:rFonts w:ascii="Century Gothic" w:hAnsi="Century Gothic"/>
          <w:color w:val="000000"/>
        </w:rPr>
      </w:pPr>
      <w:r w:rsidRPr="26609749">
        <w:rPr>
          <w:rFonts w:ascii="Century Gothic" w:hAnsi="Century Gothic"/>
          <w:color w:val="000000" w:themeColor="text1"/>
        </w:rPr>
        <w:t xml:space="preserve">All consequences must be logical and must make links to the incident. Not all children will be able to apologise and this could be a trigger for further behaviour, with the support or parents and carers, children will need to find ways to make the situation ‘right’.  </w:t>
      </w:r>
    </w:p>
    <w:p w14:paraId="764402D1" w14:textId="77777777" w:rsidR="002A5357" w:rsidRDefault="002A5357" w:rsidP="0045390C">
      <w:pPr>
        <w:spacing w:before="100" w:beforeAutospacing="1" w:after="100" w:afterAutospacing="1"/>
        <w:rPr>
          <w:rFonts w:ascii="Century Gothic" w:hAnsi="Century Gothic"/>
          <w:color w:val="000000" w:themeColor="text1"/>
        </w:rPr>
      </w:pPr>
    </w:p>
    <w:p w14:paraId="5327DB84" w14:textId="5B416171" w:rsidR="0045390C" w:rsidRPr="00644231" w:rsidRDefault="0045390C" w:rsidP="26609749">
      <w:pPr>
        <w:spacing w:before="100" w:beforeAutospacing="1" w:after="100" w:afterAutospacing="1"/>
        <w:rPr>
          <w:rFonts w:ascii="Century Gothic" w:hAnsi="Century Gothic"/>
          <w:color w:val="000000"/>
        </w:rPr>
      </w:pPr>
      <w:r w:rsidRPr="26609749">
        <w:rPr>
          <w:rFonts w:ascii="Century Gothic" w:hAnsi="Century Gothic" w:cs="Arial"/>
          <w:b/>
          <w:bCs/>
        </w:rPr>
        <w:t>Other consequences that may be used if a restorative approach is deemed to be inappropriate:</w:t>
      </w:r>
    </w:p>
    <w:p w14:paraId="3B1D3823" w14:textId="77777777" w:rsidR="0045390C" w:rsidRPr="00644231" w:rsidRDefault="0045390C" w:rsidP="26609749">
      <w:pPr>
        <w:rPr>
          <w:rFonts w:ascii="Century Gothic" w:hAnsi="Century Gothic" w:cs="Arial"/>
        </w:rPr>
      </w:pPr>
      <w:r w:rsidRPr="26609749">
        <w:rPr>
          <w:rFonts w:ascii="Century Gothic" w:hAnsi="Century Gothic" w:cs="Arial"/>
        </w:rPr>
        <w:t>Low-level behaviour responses – in consultation with class teacher</w:t>
      </w:r>
    </w:p>
    <w:p w14:paraId="6AFF6C35" w14:textId="77777777" w:rsidR="0045390C" w:rsidRPr="00644231" w:rsidRDefault="0045390C" w:rsidP="0045390C">
      <w:pPr>
        <w:pStyle w:val="ListParagraph"/>
        <w:widowControl/>
        <w:numPr>
          <w:ilvl w:val="0"/>
          <w:numId w:val="21"/>
        </w:numPr>
        <w:autoSpaceDE/>
        <w:autoSpaceDN/>
        <w:spacing w:before="0"/>
        <w:contextualSpacing/>
        <w:rPr>
          <w:rFonts w:ascii="Century Gothic" w:hAnsi="Century Gothic" w:cs="Arial"/>
        </w:rPr>
      </w:pPr>
      <w:r w:rsidRPr="00644231">
        <w:rPr>
          <w:rFonts w:ascii="Century Gothic" w:hAnsi="Century Gothic" w:cs="Arial"/>
        </w:rPr>
        <w:t>Loss of play time</w:t>
      </w:r>
    </w:p>
    <w:p w14:paraId="327AC4B5" w14:textId="74C1F6B4" w:rsidR="0045390C" w:rsidRPr="00663E23" w:rsidRDefault="0045390C" w:rsidP="0045390C">
      <w:pPr>
        <w:pStyle w:val="ListParagraph"/>
        <w:widowControl/>
        <w:numPr>
          <w:ilvl w:val="0"/>
          <w:numId w:val="21"/>
        </w:numPr>
        <w:autoSpaceDE/>
        <w:autoSpaceDN/>
        <w:spacing w:before="100" w:beforeAutospacing="1" w:after="100" w:afterAutospacing="1"/>
        <w:contextualSpacing/>
        <w:rPr>
          <w:rFonts w:ascii="Century Gothic" w:hAnsi="Century Gothic" w:cs="Arial"/>
          <w:color w:val="000000"/>
        </w:rPr>
      </w:pPr>
      <w:r w:rsidRPr="2D184685">
        <w:rPr>
          <w:rFonts w:ascii="Century Gothic" w:hAnsi="Century Gothic" w:cs="Arial"/>
        </w:rPr>
        <w:t xml:space="preserve">Time out in </w:t>
      </w:r>
      <w:r w:rsidRPr="2D184685">
        <w:rPr>
          <w:rFonts w:ascii="Century Gothic" w:hAnsi="Century Gothic" w:cs="Arial"/>
          <w:color w:val="000000" w:themeColor="text1"/>
        </w:rPr>
        <w:t>class</w:t>
      </w:r>
    </w:p>
    <w:p w14:paraId="2AD9329D" w14:textId="2E059C5C" w:rsidR="0045390C" w:rsidRPr="00644231" w:rsidRDefault="0045390C" w:rsidP="0045390C">
      <w:pPr>
        <w:rPr>
          <w:rFonts w:ascii="Century Gothic" w:hAnsi="Century Gothic" w:cs="Arial"/>
          <w:bCs/>
        </w:rPr>
      </w:pPr>
      <w:r w:rsidRPr="00644231">
        <w:rPr>
          <w:rFonts w:ascii="Century Gothic" w:hAnsi="Century Gothic" w:cs="Arial"/>
          <w:bCs/>
        </w:rPr>
        <w:t>Medium level responses - in consultation with senior leaders</w:t>
      </w:r>
    </w:p>
    <w:p w14:paraId="69778939" w14:textId="77777777" w:rsidR="0045390C" w:rsidRPr="00644231" w:rsidRDefault="0045390C" w:rsidP="0045390C">
      <w:pPr>
        <w:pStyle w:val="ListParagraph"/>
        <w:widowControl/>
        <w:numPr>
          <w:ilvl w:val="0"/>
          <w:numId w:val="22"/>
        </w:numPr>
        <w:autoSpaceDE/>
        <w:autoSpaceDN/>
        <w:spacing w:before="0"/>
        <w:contextualSpacing/>
        <w:rPr>
          <w:rFonts w:ascii="Century Gothic" w:hAnsi="Century Gothic" w:cs="Arial"/>
          <w:bCs/>
        </w:rPr>
      </w:pPr>
      <w:r w:rsidRPr="00644231">
        <w:rPr>
          <w:rFonts w:ascii="Century Gothic" w:hAnsi="Century Gothic" w:cs="Arial"/>
          <w:bCs/>
        </w:rPr>
        <w:t>Letter/conversation with parents</w:t>
      </w:r>
    </w:p>
    <w:p w14:paraId="29D847E5" w14:textId="77777777" w:rsidR="0045390C" w:rsidRPr="00644231" w:rsidRDefault="0045390C" w:rsidP="0045390C">
      <w:pPr>
        <w:pStyle w:val="ListParagraph"/>
        <w:widowControl/>
        <w:numPr>
          <w:ilvl w:val="0"/>
          <w:numId w:val="22"/>
        </w:numPr>
        <w:autoSpaceDE/>
        <w:autoSpaceDN/>
        <w:spacing w:before="100" w:beforeAutospacing="1" w:after="100" w:afterAutospacing="1"/>
        <w:contextualSpacing/>
        <w:rPr>
          <w:rFonts w:ascii="Century Gothic" w:hAnsi="Century Gothic" w:cs="Arial"/>
        </w:rPr>
      </w:pPr>
      <w:r w:rsidRPr="00644231">
        <w:rPr>
          <w:rFonts w:ascii="Century Gothic" w:hAnsi="Century Gothic" w:cs="Arial"/>
        </w:rPr>
        <w:t>Time out with member of SLT</w:t>
      </w:r>
    </w:p>
    <w:p w14:paraId="78130D83" w14:textId="6E57813B" w:rsidR="0045390C" w:rsidRPr="00663E23" w:rsidRDefault="0045390C" w:rsidP="26609749">
      <w:pPr>
        <w:pStyle w:val="ListParagraph"/>
        <w:widowControl/>
        <w:numPr>
          <w:ilvl w:val="0"/>
          <w:numId w:val="22"/>
        </w:numPr>
        <w:autoSpaceDE/>
        <w:autoSpaceDN/>
        <w:spacing w:before="100" w:beforeAutospacing="1" w:after="100" w:afterAutospacing="1"/>
        <w:contextualSpacing/>
        <w:rPr>
          <w:rFonts w:ascii="Century Gothic" w:hAnsi="Century Gothic" w:cs="Arial"/>
        </w:rPr>
      </w:pPr>
      <w:r w:rsidRPr="26609749">
        <w:rPr>
          <w:rFonts w:ascii="Century Gothic" w:hAnsi="Century Gothic" w:cs="Arial"/>
        </w:rPr>
        <w:t>Possible referral to Inclusion leader</w:t>
      </w:r>
    </w:p>
    <w:p w14:paraId="0DFA4D75" w14:textId="77777777" w:rsidR="0045390C" w:rsidRPr="00644231" w:rsidRDefault="0045390C" w:rsidP="0045390C">
      <w:pPr>
        <w:rPr>
          <w:rFonts w:ascii="Century Gothic" w:hAnsi="Century Gothic" w:cs="Arial"/>
          <w:bCs/>
        </w:rPr>
      </w:pPr>
      <w:r w:rsidRPr="00644231">
        <w:rPr>
          <w:rFonts w:ascii="Century Gothic" w:hAnsi="Century Gothic" w:cs="Arial"/>
          <w:bCs/>
        </w:rPr>
        <w:t>High Level response in consultation with headteacher/deputy</w:t>
      </w:r>
    </w:p>
    <w:p w14:paraId="567A4683" w14:textId="77777777" w:rsidR="0045390C" w:rsidRPr="00644231" w:rsidRDefault="0045390C" w:rsidP="0045390C">
      <w:pPr>
        <w:rPr>
          <w:rFonts w:ascii="Century Gothic" w:hAnsi="Century Gothic" w:cs="Arial"/>
          <w:bCs/>
        </w:rPr>
      </w:pPr>
      <w:r w:rsidRPr="00644231">
        <w:rPr>
          <w:rFonts w:ascii="Century Gothic" w:hAnsi="Century Gothic" w:cs="Arial"/>
          <w:bCs/>
        </w:rPr>
        <w:t>Sent directly to the Headteacher</w:t>
      </w:r>
    </w:p>
    <w:p w14:paraId="2BEFF498" w14:textId="77777777" w:rsidR="0045390C" w:rsidRPr="00644231" w:rsidRDefault="0045390C" w:rsidP="0045390C">
      <w:pPr>
        <w:pStyle w:val="ListParagraph"/>
        <w:widowControl/>
        <w:numPr>
          <w:ilvl w:val="0"/>
          <w:numId w:val="23"/>
        </w:numPr>
        <w:autoSpaceDE/>
        <w:autoSpaceDN/>
        <w:spacing w:before="0"/>
        <w:contextualSpacing/>
        <w:rPr>
          <w:rFonts w:ascii="Century Gothic" w:hAnsi="Century Gothic" w:cs="Arial"/>
          <w:bCs/>
        </w:rPr>
      </w:pPr>
      <w:r w:rsidRPr="00644231">
        <w:rPr>
          <w:rFonts w:ascii="Century Gothic" w:hAnsi="Century Gothic" w:cs="Arial"/>
          <w:bCs/>
        </w:rPr>
        <w:t xml:space="preserve">Appropriate consequences issued </w:t>
      </w:r>
    </w:p>
    <w:p w14:paraId="2F873F5D" w14:textId="77777777" w:rsidR="0045390C" w:rsidRPr="00644231" w:rsidRDefault="0045390C" w:rsidP="26609749">
      <w:pPr>
        <w:pStyle w:val="ListParagraph"/>
        <w:widowControl/>
        <w:numPr>
          <w:ilvl w:val="0"/>
          <w:numId w:val="23"/>
        </w:numPr>
        <w:autoSpaceDE/>
        <w:autoSpaceDN/>
        <w:spacing w:before="0"/>
        <w:contextualSpacing/>
        <w:rPr>
          <w:rFonts w:ascii="Century Gothic" w:hAnsi="Century Gothic" w:cs="Arial"/>
        </w:rPr>
      </w:pPr>
      <w:r w:rsidRPr="26609749">
        <w:rPr>
          <w:rFonts w:ascii="Century Gothic" w:hAnsi="Century Gothic" w:cs="Arial"/>
        </w:rPr>
        <w:t>Possible referral to Inclusion leader</w:t>
      </w:r>
    </w:p>
    <w:p w14:paraId="7296ABF2" w14:textId="77777777" w:rsidR="0045390C" w:rsidRPr="00644231" w:rsidRDefault="0045390C" w:rsidP="26609749">
      <w:pPr>
        <w:pStyle w:val="ListParagraph"/>
        <w:widowControl/>
        <w:numPr>
          <w:ilvl w:val="0"/>
          <w:numId w:val="23"/>
        </w:numPr>
        <w:autoSpaceDE/>
        <w:autoSpaceDN/>
        <w:spacing w:before="0"/>
        <w:contextualSpacing/>
        <w:rPr>
          <w:rFonts w:ascii="Century Gothic" w:hAnsi="Century Gothic" w:cs="Arial"/>
        </w:rPr>
      </w:pPr>
      <w:r w:rsidRPr="26609749">
        <w:rPr>
          <w:rFonts w:ascii="Century Gothic" w:hAnsi="Century Gothic" w:cs="Arial"/>
        </w:rPr>
        <w:t>Possible referral to outside agencies</w:t>
      </w:r>
    </w:p>
    <w:p w14:paraId="194F68F7" w14:textId="77777777" w:rsidR="0045390C" w:rsidRPr="00644231" w:rsidRDefault="0045390C" w:rsidP="26609749">
      <w:pPr>
        <w:pStyle w:val="ListParagraph"/>
        <w:widowControl/>
        <w:numPr>
          <w:ilvl w:val="0"/>
          <w:numId w:val="23"/>
        </w:numPr>
        <w:autoSpaceDE/>
        <w:autoSpaceDN/>
        <w:spacing w:before="0"/>
        <w:contextualSpacing/>
        <w:rPr>
          <w:rFonts w:ascii="Century Gothic" w:hAnsi="Century Gothic" w:cs="Arial"/>
        </w:rPr>
      </w:pPr>
      <w:r w:rsidRPr="26609749">
        <w:rPr>
          <w:rFonts w:ascii="Century Gothic" w:hAnsi="Century Gothic" w:cs="Arial"/>
        </w:rPr>
        <w:t>Implementation of strategies to support long term behaviour change</w:t>
      </w:r>
    </w:p>
    <w:p w14:paraId="167A7D90" w14:textId="77777777" w:rsidR="0045390C" w:rsidRPr="00644231" w:rsidRDefault="0045390C" w:rsidP="0045390C">
      <w:pPr>
        <w:pStyle w:val="ListParagraph"/>
        <w:spacing w:before="100" w:beforeAutospacing="1" w:after="100" w:afterAutospacing="1"/>
        <w:ind w:left="720"/>
        <w:rPr>
          <w:rFonts w:ascii="Times" w:hAnsi="Times"/>
          <w:color w:val="000000"/>
          <w:sz w:val="27"/>
          <w:szCs w:val="27"/>
          <w:highlight w:val="cyan"/>
        </w:rPr>
      </w:pPr>
    </w:p>
    <w:p w14:paraId="176031BE" w14:textId="77777777" w:rsidR="0045390C" w:rsidRDefault="0045390C" w:rsidP="0045390C">
      <w:pPr>
        <w:rPr>
          <w:rFonts w:ascii="Century Gothic" w:hAnsi="Century Gothic" w:cs="Arial"/>
          <w:b/>
          <w:bCs/>
        </w:rPr>
      </w:pPr>
    </w:p>
    <w:p w14:paraId="03957212" w14:textId="77777777" w:rsidR="0045390C" w:rsidRDefault="0045390C" w:rsidP="0045390C">
      <w:pPr>
        <w:rPr>
          <w:rFonts w:ascii="Century Gothic" w:hAnsi="Century Gothic" w:cs="Arial"/>
          <w:b/>
          <w:bCs/>
        </w:rPr>
      </w:pPr>
    </w:p>
    <w:p w14:paraId="6EA59FF7" w14:textId="77777777" w:rsidR="0045390C" w:rsidRDefault="0045390C" w:rsidP="0045390C">
      <w:pPr>
        <w:rPr>
          <w:rFonts w:ascii="Century Gothic" w:hAnsi="Century Gothic" w:cs="Arial"/>
          <w:b/>
          <w:bCs/>
        </w:rPr>
      </w:pPr>
    </w:p>
    <w:p w14:paraId="2CF33656" w14:textId="77777777" w:rsidR="0045390C" w:rsidRDefault="0045390C" w:rsidP="0045390C">
      <w:pPr>
        <w:rPr>
          <w:rFonts w:ascii="Century Gothic" w:hAnsi="Century Gothic" w:cs="Arial"/>
          <w:b/>
          <w:bCs/>
        </w:rPr>
      </w:pPr>
    </w:p>
    <w:p w14:paraId="66A1C4F3" w14:textId="77777777" w:rsidR="0045390C" w:rsidRDefault="0045390C" w:rsidP="0045390C">
      <w:pPr>
        <w:rPr>
          <w:rFonts w:ascii="Century Gothic" w:hAnsi="Century Gothic" w:cs="Arial"/>
          <w:b/>
          <w:bCs/>
        </w:rPr>
      </w:pPr>
    </w:p>
    <w:p w14:paraId="0D582AF5" w14:textId="77777777" w:rsidR="0045390C" w:rsidRDefault="0045390C" w:rsidP="0045390C">
      <w:pPr>
        <w:rPr>
          <w:rFonts w:ascii="Century Gothic" w:hAnsi="Century Gothic" w:cs="Arial"/>
          <w:b/>
          <w:bCs/>
        </w:rPr>
      </w:pPr>
    </w:p>
    <w:p w14:paraId="3B45C29F" w14:textId="77777777" w:rsidR="0045390C" w:rsidRDefault="0045390C" w:rsidP="0045390C">
      <w:pPr>
        <w:rPr>
          <w:rFonts w:ascii="Century Gothic" w:hAnsi="Century Gothic" w:cs="Arial"/>
          <w:b/>
          <w:bCs/>
        </w:rPr>
      </w:pPr>
    </w:p>
    <w:p w14:paraId="2EE80A5B" w14:textId="77777777" w:rsidR="0045390C" w:rsidRDefault="0045390C" w:rsidP="0045390C">
      <w:pPr>
        <w:rPr>
          <w:rFonts w:ascii="Century Gothic" w:hAnsi="Century Gothic" w:cs="Arial"/>
          <w:b/>
          <w:bCs/>
        </w:rPr>
      </w:pPr>
    </w:p>
    <w:p w14:paraId="7824D920" w14:textId="77777777" w:rsidR="0045390C" w:rsidRDefault="0045390C" w:rsidP="0045390C">
      <w:pPr>
        <w:rPr>
          <w:rFonts w:ascii="Century Gothic" w:hAnsi="Century Gothic" w:cs="Arial"/>
          <w:b/>
          <w:bCs/>
        </w:rPr>
      </w:pPr>
    </w:p>
    <w:p w14:paraId="03B8047A" w14:textId="77777777" w:rsidR="0045390C" w:rsidRDefault="0045390C" w:rsidP="0045390C">
      <w:pPr>
        <w:rPr>
          <w:rFonts w:ascii="Century Gothic" w:hAnsi="Century Gothic" w:cs="Arial"/>
          <w:b/>
          <w:bCs/>
        </w:rPr>
      </w:pPr>
    </w:p>
    <w:p w14:paraId="4E913423" w14:textId="77777777" w:rsidR="0045390C" w:rsidRDefault="0045390C" w:rsidP="0045390C">
      <w:pPr>
        <w:rPr>
          <w:rFonts w:ascii="Century Gothic" w:hAnsi="Century Gothic" w:cs="Arial"/>
          <w:b/>
          <w:bCs/>
        </w:rPr>
      </w:pPr>
    </w:p>
    <w:p w14:paraId="51CFAC8E" w14:textId="77777777" w:rsidR="0045390C" w:rsidRDefault="0045390C" w:rsidP="0045390C">
      <w:pPr>
        <w:rPr>
          <w:rFonts w:ascii="Century Gothic" w:hAnsi="Century Gothic" w:cs="Arial"/>
          <w:b/>
          <w:bCs/>
        </w:rPr>
      </w:pPr>
    </w:p>
    <w:p w14:paraId="6C27F119" w14:textId="77777777" w:rsidR="0045390C" w:rsidRDefault="0045390C" w:rsidP="0045390C">
      <w:pPr>
        <w:rPr>
          <w:rFonts w:ascii="Century Gothic" w:hAnsi="Century Gothic" w:cs="Arial"/>
          <w:b/>
          <w:bCs/>
        </w:rPr>
      </w:pPr>
    </w:p>
    <w:p w14:paraId="2462F7BF" w14:textId="77777777" w:rsidR="0045390C" w:rsidRDefault="0045390C" w:rsidP="0045390C">
      <w:pPr>
        <w:rPr>
          <w:rFonts w:ascii="Century Gothic" w:hAnsi="Century Gothic" w:cs="Arial"/>
          <w:b/>
          <w:bCs/>
        </w:rPr>
      </w:pPr>
    </w:p>
    <w:p w14:paraId="0B708F27" w14:textId="77777777" w:rsidR="0045390C" w:rsidRDefault="0045390C" w:rsidP="0045390C">
      <w:pPr>
        <w:rPr>
          <w:rFonts w:ascii="Century Gothic" w:hAnsi="Century Gothic" w:cs="Arial"/>
          <w:b/>
          <w:bCs/>
        </w:rPr>
      </w:pPr>
    </w:p>
    <w:p w14:paraId="774C338D" w14:textId="77777777" w:rsidR="0045390C" w:rsidRDefault="0045390C" w:rsidP="0045390C">
      <w:pPr>
        <w:rPr>
          <w:rFonts w:ascii="Century Gothic" w:hAnsi="Century Gothic" w:cs="Arial"/>
          <w:b/>
          <w:bCs/>
        </w:rPr>
      </w:pPr>
    </w:p>
    <w:p w14:paraId="7E99C9B9" w14:textId="77777777" w:rsidR="0045390C" w:rsidRDefault="0045390C" w:rsidP="0045390C">
      <w:pPr>
        <w:rPr>
          <w:rFonts w:ascii="Century Gothic" w:hAnsi="Century Gothic" w:cs="Arial"/>
          <w:b/>
          <w:bCs/>
        </w:rPr>
      </w:pPr>
    </w:p>
    <w:p w14:paraId="6BFD2E67" w14:textId="77777777" w:rsidR="0045390C" w:rsidRDefault="0045390C" w:rsidP="0045390C">
      <w:pPr>
        <w:rPr>
          <w:rFonts w:ascii="Century Gothic" w:hAnsi="Century Gothic" w:cs="Arial"/>
          <w:b/>
          <w:bCs/>
        </w:rPr>
      </w:pPr>
    </w:p>
    <w:p w14:paraId="322B2819" w14:textId="77777777" w:rsidR="0045390C" w:rsidRDefault="0045390C" w:rsidP="0045390C">
      <w:pPr>
        <w:rPr>
          <w:rFonts w:ascii="Century Gothic" w:hAnsi="Century Gothic" w:cs="Arial"/>
          <w:b/>
          <w:bCs/>
        </w:rPr>
      </w:pPr>
    </w:p>
    <w:p w14:paraId="7DEFDDE3" w14:textId="77777777" w:rsidR="0045390C" w:rsidRDefault="0045390C" w:rsidP="0045390C">
      <w:pPr>
        <w:rPr>
          <w:rFonts w:ascii="Century Gothic" w:hAnsi="Century Gothic" w:cs="Arial"/>
          <w:b/>
          <w:bCs/>
        </w:rPr>
      </w:pPr>
    </w:p>
    <w:p w14:paraId="506D2993" w14:textId="77777777" w:rsidR="0045390C" w:rsidRDefault="0045390C" w:rsidP="0045390C">
      <w:pPr>
        <w:rPr>
          <w:rFonts w:ascii="Century Gothic" w:hAnsi="Century Gothic" w:cs="Arial"/>
          <w:b/>
          <w:bCs/>
        </w:rPr>
      </w:pPr>
    </w:p>
    <w:p w14:paraId="447F97FD" w14:textId="55B27B11" w:rsidR="78FC90AC" w:rsidRDefault="78FC90AC" w:rsidP="78FC90AC">
      <w:pPr>
        <w:rPr>
          <w:rFonts w:ascii="Century Gothic" w:hAnsi="Century Gothic" w:cs="Arial"/>
          <w:b/>
          <w:bCs/>
        </w:rPr>
      </w:pPr>
    </w:p>
    <w:p w14:paraId="742FA8C5" w14:textId="30C492FD" w:rsidR="0045390C" w:rsidRPr="00644231" w:rsidRDefault="0045390C" w:rsidP="78FC90AC">
      <w:pPr>
        <w:rPr>
          <w:rFonts w:ascii="Century Gothic" w:hAnsi="Century Gothic" w:cs="Arial"/>
          <w:b/>
          <w:bCs/>
        </w:rPr>
      </w:pPr>
      <w:r w:rsidRPr="78FC90AC">
        <w:rPr>
          <w:rFonts w:ascii="Century Gothic" w:hAnsi="Century Gothic" w:cs="Arial"/>
          <w:b/>
          <w:bCs/>
        </w:rPr>
        <w:t>Levels of Behaviour</w:t>
      </w:r>
    </w:p>
    <w:p w14:paraId="636A74E4" w14:textId="77777777" w:rsidR="0045390C" w:rsidRDefault="0045390C" w:rsidP="26609749">
      <w:pPr>
        <w:rPr>
          <w:rFonts w:ascii="Century Gothic" w:hAnsi="Century Gothic" w:cs="Arial"/>
          <w:i/>
          <w:iCs/>
        </w:rPr>
      </w:pPr>
      <w:r w:rsidRPr="26609749">
        <w:rPr>
          <w:rFonts w:ascii="Century Gothic" w:hAnsi="Century Gothic" w:cs="Arial"/>
          <w:i/>
          <w:iCs/>
        </w:rPr>
        <w:t>The chart below outlines examples of behaviours and responses. Whilst the aim is to provide some degree of clarity, it is important to remember that we are dealing with individuals in unique situations. The relationships you develop with children will enable you to know how to best intervene with them in a fair and consistent way.</w:t>
      </w:r>
    </w:p>
    <w:p w14:paraId="06133B41" w14:textId="77777777" w:rsidR="0045390C" w:rsidRDefault="0045390C" w:rsidP="0045390C">
      <w:pPr>
        <w:rPr>
          <w:rFonts w:ascii="Century Gothic" w:hAnsi="Century Gothic" w:cs="Arial"/>
          <w:i/>
          <w:iCs/>
        </w:rPr>
      </w:pPr>
    </w:p>
    <w:p w14:paraId="2AD4D9B9" w14:textId="77777777" w:rsidR="0045390C" w:rsidRDefault="0045390C" w:rsidP="0045390C">
      <w:pPr>
        <w:rPr>
          <w:rFonts w:ascii="Century Gothic" w:hAnsi="Century Gothic" w:cs="Arial"/>
          <w:i/>
          <w:iCs/>
        </w:rPr>
      </w:pPr>
    </w:p>
    <w:tbl>
      <w:tblPr>
        <w:tblStyle w:val="TableGrid"/>
        <w:tblW w:w="0" w:type="auto"/>
        <w:tblLook w:val="04A0" w:firstRow="1" w:lastRow="0" w:firstColumn="1" w:lastColumn="0" w:noHBand="0" w:noVBand="1"/>
      </w:tblPr>
      <w:tblGrid>
        <w:gridCol w:w="704"/>
        <w:gridCol w:w="3119"/>
        <w:gridCol w:w="3260"/>
        <w:gridCol w:w="2879"/>
      </w:tblGrid>
      <w:tr w:rsidR="0045390C" w:rsidRPr="00644231" w14:paraId="65C6FA66" w14:textId="77777777" w:rsidTr="26609749">
        <w:tc>
          <w:tcPr>
            <w:tcW w:w="704" w:type="dxa"/>
          </w:tcPr>
          <w:p w14:paraId="085095BF" w14:textId="77777777" w:rsidR="0045390C" w:rsidRPr="00644231" w:rsidRDefault="0045390C">
            <w:pPr>
              <w:rPr>
                <w:rFonts w:ascii="Century Gothic" w:hAnsi="Century Gothic" w:cs="Arial"/>
                <w:b/>
                <w:bCs/>
                <w:sz w:val="18"/>
                <w:szCs w:val="18"/>
              </w:rPr>
            </w:pPr>
          </w:p>
        </w:tc>
        <w:tc>
          <w:tcPr>
            <w:tcW w:w="3119" w:type="dxa"/>
          </w:tcPr>
          <w:p w14:paraId="168D80FA" w14:textId="77777777" w:rsidR="0045390C" w:rsidRPr="00644231" w:rsidRDefault="0045390C" w:rsidP="26609749">
            <w:pPr>
              <w:rPr>
                <w:rFonts w:ascii="Century Gothic" w:hAnsi="Century Gothic" w:cs="Arial"/>
                <w:b/>
                <w:bCs/>
                <w:sz w:val="18"/>
                <w:szCs w:val="18"/>
                <w:lang w:val="en-US"/>
              </w:rPr>
            </w:pPr>
            <w:r w:rsidRPr="26609749">
              <w:rPr>
                <w:rFonts w:ascii="Century Gothic" w:hAnsi="Century Gothic" w:cs="Arial"/>
                <w:b/>
                <w:bCs/>
                <w:sz w:val="18"/>
                <w:szCs w:val="18"/>
                <w:lang w:val="en-US"/>
              </w:rPr>
              <w:t>Behaviour</w:t>
            </w:r>
          </w:p>
        </w:tc>
        <w:tc>
          <w:tcPr>
            <w:tcW w:w="3260" w:type="dxa"/>
          </w:tcPr>
          <w:p w14:paraId="4D99C053" w14:textId="77777777" w:rsidR="0045390C" w:rsidRPr="00644231" w:rsidRDefault="0045390C">
            <w:pPr>
              <w:rPr>
                <w:rFonts w:ascii="Century Gothic" w:hAnsi="Century Gothic" w:cs="Arial"/>
                <w:b/>
                <w:bCs/>
                <w:sz w:val="18"/>
                <w:szCs w:val="18"/>
              </w:rPr>
            </w:pPr>
            <w:r w:rsidRPr="00644231">
              <w:rPr>
                <w:rFonts w:ascii="Century Gothic" w:hAnsi="Century Gothic" w:cs="Arial"/>
                <w:b/>
                <w:bCs/>
                <w:sz w:val="18"/>
                <w:szCs w:val="18"/>
              </w:rPr>
              <w:t>Approach</w:t>
            </w:r>
          </w:p>
        </w:tc>
        <w:tc>
          <w:tcPr>
            <w:tcW w:w="2879" w:type="dxa"/>
          </w:tcPr>
          <w:p w14:paraId="1E741143" w14:textId="77777777" w:rsidR="0045390C" w:rsidRPr="00644231" w:rsidRDefault="0045390C">
            <w:pPr>
              <w:rPr>
                <w:rFonts w:ascii="Century Gothic" w:hAnsi="Century Gothic" w:cs="Arial"/>
                <w:b/>
                <w:bCs/>
                <w:sz w:val="18"/>
                <w:szCs w:val="18"/>
              </w:rPr>
            </w:pPr>
            <w:r w:rsidRPr="00644231">
              <w:rPr>
                <w:rFonts w:ascii="Century Gothic" w:hAnsi="Century Gothic" w:cs="Arial"/>
                <w:b/>
                <w:bCs/>
                <w:sz w:val="18"/>
                <w:szCs w:val="18"/>
              </w:rPr>
              <w:t>Follow up</w:t>
            </w:r>
          </w:p>
        </w:tc>
      </w:tr>
      <w:tr w:rsidR="0045390C" w:rsidRPr="00644231" w14:paraId="3F1170E5" w14:textId="77777777" w:rsidTr="26609749">
        <w:trPr>
          <w:cantSplit/>
          <w:trHeight w:val="1134"/>
        </w:trPr>
        <w:tc>
          <w:tcPr>
            <w:tcW w:w="704" w:type="dxa"/>
            <w:shd w:val="clear" w:color="auto" w:fill="FFFF00"/>
            <w:textDirection w:val="tbRl"/>
          </w:tcPr>
          <w:p w14:paraId="1D810AB3" w14:textId="77777777" w:rsidR="0045390C" w:rsidRPr="00644231" w:rsidRDefault="0045390C">
            <w:pPr>
              <w:ind w:left="113" w:right="113"/>
              <w:rPr>
                <w:rFonts w:ascii="Century Gothic" w:hAnsi="Century Gothic" w:cs="Arial"/>
                <w:b/>
                <w:bCs/>
                <w:sz w:val="18"/>
                <w:szCs w:val="18"/>
              </w:rPr>
            </w:pPr>
            <w:r w:rsidRPr="00C52E7B">
              <w:rPr>
                <w:rFonts w:ascii="Century Gothic" w:hAnsi="Century Gothic" w:cs="Arial"/>
                <w:b/>
                <w:bCs/>
                <w:color w:val="000000" w:themeColor="text1"/>
                <w:sz w:val="18"/>
                <w:szCs w:val="18"/>
              </w:rPr>
              <w:t>Low Level</w:t>
            </w:r>
          </w:p>
        </w:tc>
        <w:tc>
          <w:tcPr>
            <w:tcW w:w="3119" w:type="dxa"/>
          </w:tcPr>
          <w:p w14:paraId="7A84413A" w14:textId="77777777" w:rsidR="0045390C" w:rsidRPr="00644231" w:rsidRDefault="0045390C">
            <w:pPr>
              <w:rPr>
                <w:rFonts w:ascii="Century Gothic" w:hAnsi="Century Gothic"/>
                <w:color w:val="000000"/>
                <w:sz w:val="18"/>
                <w:szCs w:val="18"/>
              </w:rPr>
            </w:pPr>
            <w:r>
              <w:rPr>
                <w:rFonts w:ascii="Century Gothic" w:hAnsi="Century Gothic"/>
                <w:color w:val="000000"/>
                <w:sz w:val="18"/>
                <w:szCs w:val="18"/>
              </w:rPr>
              <w:t>Example</w:t>
            </w:r>
            <w:r w:rsidRPr="00644231">
              <w:rPr>
                <w:rFonts w:ascii="Century Gothic" w:hAnsi="Century Gothic"/>
                <w:color w:val="000000"/>
                <w:sz w:val="18"/>
                <w:szCs w:val="18"/>
              </w:rPr>
              <w:t>:</w:t>
            </w:r>
          </w:p>
          <w:p w14:paraId="3EC743DC" w14:textId="77777777" w:rsidR="0045390C" w:rsidRPr="00644231" w:rsidRDefault="0045390C" w:rsidP="0045390C">
            <w:pPr>
              <w:pStyle w:val="ListParagraph"/>
              <w:numPr>
                <w:ilvl w:val="0"/>
                <w:numId w:val="26"/>
              </w:numPr>
              <w:rPr>
                <w:rFonts w:ascii="Century Gothic" w:hAnsi="Century Gothic"/>
                <w:color w:val="000000"/>
                <w:sz w:val="18"/>
                <w:szCs w:val="18"/>
              </w:rPr>
            </w:pPr>
            <w:r w:rsidRPr="00644231">
              <w:rPr>
                <w:rFonts w:ascii="Century Gothic" w:hAnsi="Century Gothic"/>
                <w:color w:val="000000"/>
                <w:sz w:val="18"/>
                <w:szCs w:val="18"/>
              </w:rPr>
              <w:t xml:space="preserve">Out of seat </w:t>
            </w:r>
          </w:p>
          <w:p w14:paraId="7D831713" w14:textId="77777777" w:rsidR="0045390C" w:rsidRPr="00644231" w:rsidRDefault="0045390C" w:rsidP="0045390C">
            <w:pPr>
              <w:pStyle w:val="ListParagraph"/>
              <w:numPr>
                <w:ilvl w:val="0"/>
                <w:numId w:val="26"/>
              </w:numPr>
              <w:rPr>
                <w:rFonts w:ascii="Century Gothic" w:hAnsi="Century Gothic"/>
                <w:color w:val="000000"/>
                <w:sz w:val="18"/>
                <w:szCs w:val="18"/>
              </w:rPr>
            </w:pPr>
            <w:r w:rsidRPr="00644231">
              <w:rPr>
                <w:rFonts w:ascii="Century Gothic" w:hAnsi="Century Gothic"/>
                <w:color w:val="000000"/>
                <w:sz w:val="18"/>
                <w:szCs w:val="18"/>
              </w:rPr>
              <w:t xml:space="preserve">Calling out </w:t>
            </w:r>
          </w:p>
          <w:p w14:paraId="29193109" w14:textId="77777777" w:rsidR="0045390C" w:rsidRPr="00644231" w:rsidRDefault="0045390C" w:rsidP="0045390C">
            <w:pPr>
              <w:pStyle w:val="ListParagraph"/>
              <w:numPr>
                <w:ilvl w:val="0"/>
                <w:numId w:val="26"/>
              </w:numPr>
              <w:rPr>
                <w:rFonts w:ascii="Century Gothic" w:hAnsi="Century Gothic"/>
                <w:color w:val="000000"/>
                <w:sz w:val="18"/>
                <w:szCs w:val="18"/>
              </w:rPr>
            </w:pPr>
            <w:r w:rsidRPr="00644231">
              <w:rPr>
                <w:rFonts w:ascii="Century Gothic" w:hAnsi="Century Gothic"/>
                <w:color w:val="000000"/>
                <w:sz w:val="18"/>
                <w:szCs w:val="18"/>
              </w:rPr>
              <w:t xml:space="preserve">Interrupting other pupils </w:t>
            </w:r>
          </w:p>
          <w:p w14:paraId="467AE6EF" w14:textId="77777777" w:rsidR="0045390C" w:rsidRPr="00644231" w:rsidRDefault="0045390C" w:rsidP="0045390C">
            <w:pPr>
              <w:pStyle w:val="ListParagraph"/>
              <w:numPr>
                <w:ilvl w:val="0"/>
                <w:numId w:val="26"/>
              </w:numPr>
              <w:rPr>
                <w:rFonts w:ascii="Century Gothic" w:hAnsi="Century Gothic"/>
                <w:color w:val="000000"/>
                <w:sz w:val="18"/>
                <w:szCs w:val="18"/>
              </w:rPr>
            </w:pPr>
            <w:r w:rsidRPr="00644231">
              <w:rPr>
                <w:rFonts w:ascii="Century Gothic" w:hAnsi="Century Gothic"/>
                <w:color w:val="000000"/>
                <w:sz w:val="18"/>
                <w:szCs w:val="18"/>
              </w:rPr>
              <w:t xml:space="preserve">Silly noises, actions </w:t>
            </w:r>
          </w:p>
          <w:p w14:paraId="73FA2F4B" w14:textId="77777777" w:rsidR="0045390C" w:rsidRPr="00644231" w:rsidRDefault="0045390C" w:rsidP="0045390C">
            <w:pPr>
              <w:pStyle w:val="ListParagraph"/>
              <w:numPr>
                <w:ilvl w:val="0"/>
                <w:numId w:val="26"/>
              </w:numPr>
              <w:rPr>
                <w:rFonts w:ascii="Century Gothic" w:hAnsi="Century Gothic"/>
                <w:color w:val="000000"/>
                <w:sz w:val="18"/>
                <w:szCs w:val="18"/>
              </w:rPr>
            </w:pPr>
            <w:r w:rsidRPr="00644231">
              <w:rPr>
                <w:rFonts w:ascii="Century Gothic" w:hAnsi="Century Gothic"/>
                <w:color w:val="000000"/>
                <w:sz w:val="18"/>
                <w:szCs w:val="18"/>
              </w:rPr>
              <w:t xml:space="preserve">Fiddling with resources </w:t>
            </w:r>
          </w:p>
          <w:p w14:paraId="5FF55398" w14:textId="77777777" w:rsidR="0045390C" w:rsidRPr="00644231" w:rsidRDefault="0045390C" w:rsidP="0045390C">
            <w:pPr>
              <w:pStyle w:val="ListParagraph"/>
              <w:numPr>
                <w:ilvl w:val="0"/>
                <w:numId w:val="26"/>
              </w:numPr>
              <w:rPr>
                <w:rFonts w:ascii="Century Gothic" w:hAnsi="Century Gothic"/>
                <w:color w:val="000000"/>
                <w:sz w:val="18"/>
                <w:szCs w:val="18"/>
              </w:rPr>
            </w:pPr>
            <w:r w:rsidRPr="00644231">
              <w:rPr>
                <w:rFonts w:ascii="Century Gothic" w:hAnsi="Century Gothic"/>
                <w:color w:val="000000"/>
                <w:sz w:val="18"/>
                <w:szCs w:val="18"/>
              </w:rPr>
              <w:t xml:space="preserve">Talking to other pupils · </w:t>
            </w:r>
          </w:p>
          <w:p w14:paraId="6194D817" w14:textId="77777777" w:rsidR="0045390C" w:rsidRPr="00644231" w:rsidRDefault="0045390C" w:rsidP="0045390C">
            <w:pPr>
              <w:pStyle w:val="ListParagraph"/>
              <w:numPr>
                <w:ilvl w:val="0"/>
                <w:numId w:val="26"/>
              </w:numPr>
              <w:rPr>
                <w:rFonts w:ascii="Century Gothic" w:hAnsi="Century Gothic"/>
                <w:color w:val="000000"/>
                <w:sz w:val="18"/>
                <w:szCs w:val="18"/>
              </w:rPr>
            </w:pPr>
            <w:r w:rsidRPr="00644231">
              <w:rPr>
                <w:rFonts w:ascii="Century Gothic" w:hAnsi="Century Gothic"/>
                <w:color w:val="000000"/>
                <w:sz w:val="18"/>
                <w:szCs w:val="18"/>
              </w:rPr>
              <w:t xml:space="preserve">Pushing in line  </w:t>
            </w:r>
          </w:p>
          <w:p w14:paraId="2632DD72" w14:textId="77777777" w:rsidR="0045390C" w:rsidRPr="00644231" w:rsidRDefault="0045390C" w:rsidP="0045390C">
            <w:pPr>
              <w:pStyle w:val="ListParagraph"/>
              <w:numPr>
                <w:ilvl w:val="0"/>
                <w:numId w:val="26"/>
              </w:numPr>
              <w:rPr>
                <w:rFonts w:ascii="Century Gothic" w:hAnsi="Century Gothic"/>
                <w:sz w:val="18"/>
                <w:szCs w:val="18"/>
              </w:rPr>
            </w:pPr>
            <w:r w:rsidRPr="00644231">
              <w:rPr>
                <w:rFonts w:ascii="Century Gothic" w:hAnsi="Century Gothic"/>
                <w:color w:val="000000"/>
                <w:sz w:val="18"/>
                <w:szCs w:val="18"/>
              </w:rPr>
              <w:t>Running in school</w:t>
            </w:r>
          </w:p>
          <w:p w14:paraId="08663842" w14:textId="77777777" w:rsidR="0045390C" w:rsidRPr="00644231" w:rsidRDefault="0045390C">
            <w:pPr>
              <w:rPr>
                <w:rFonts w:ascii="Century Gothic" w:hAnsi="Century Gothic" w:cs="Arial"/>
                <w:b/>
                <w:bCs/>
                <w:sz w:val="18"/>
                <w:szCs w:val="18"/>
              </w:rPr>
            </w:pPr>
          </w:p>
        </w:tc>
        <w:tc>
          <w:tcPr>
            <w:tcW w:w="3260" w:type="dxa"/>
          </w:tcPr>
          <w:p w14:paraId="5488E749" w14:textId="77777777" w:rsidR="0045390C" w:rsidRDefault="0045390C">
            <w:pPr>
              <w:ind w:left="360"/>
              <w:rPr>
                <w:rFonts w:ascii="Century Gothic" w:hAnsi="Century Gothic" w:cs="Arial"/>
                <w:sz w:val="18"/>
                <w:szCs w:val="18"/>
              </w:rPr>
            </w:pPr>
          </w:p>
          <w:p w14:paraId="231DB4E9" w14:textId="77777777" w:rsidR="0045390C" w:rsidRPr="00644231" w:rsidRDefault="0045390C" w:rsidP="0045390C">
            <w:pPr>
              <w:numPr>
                <w:ilvl w:val="0"/>
                <w:numId w:val="24"/>
              </w:numPr>
              <w:rPr>
                <w:rFonts w:ascii="Century Gothic" w:hAnsi="Century Gothic" w:cs="Arial"/>
                <w:sz w:val="18"/>
                <w:szCs w:val="18"/>
              </w:rPr>
            </w:pPr>
            <w:r w:rsidRPr="00644231">
              <w:rPr>
                <w:rFonts w:ascii="Century Gothic" w:hAnsi="Century Gothic" w:cs="Arial"/>
                <w:sz w:val="18"/>
                <w:szCs w:val="18"/>
              </w:rPr>
              <w:t xml:space="preserve">Praise of other children </w:t>
            </w:r>
          </w:p>
          <w:p w14:paraId="45B21CDF" w14:textId="77777777" w:rsidR="0045390C" w:rsidRPr="00644231" w:rsidRDefault="0045390C" w:rsidP="26609749">
            <w:pPr>
              <w:numPr>
                <w:ilvl w:val="0"/>
                <w:numId w:val="24"/>
              </w:numPr>
              <w:rPr>
                <w:rFonts w:ascii="Century Gothic" w:hAnsi="Century Gothic" w:cs="Arial"/>
                <w:sz w:val="18"/>
                <w:szCs w:val="18"/>
                <w:lang w:val="en-US"/>
              </w:rPr>
            </w:pPr>
            <w:r w:rsidRPr="26609749">
              <w:rPr>
                <w:rFonts w:ascii="Century Gothic" w:hAnsi="Century Gothic" w:cs="Arial"/>
                <w:sz w:val="18"/>
                <w:szCs w:val="18"/>
                <w:lang w:val="en-US"/>
              </w:rPr>
              <w:t>Eye contact (stern stare, raised eyebrow etc)</w:t>
            </w:r>
          </w:p>
          <w:p w14:paraId="5D0A62C3" w14:textId="77777777" w:rsidR="0045390C" w:rsidRPr="00644231" w:rsidRDefault="0045390C" w:rsidP="0045390C">
            <w:pPr>
              <w:numPr>
                <w:ilvl w:val="0"/>
                <w:numId w:val="24"/>
              </w:numPr>
              <w:rPr>
                <w:rFonts w:ascii="Century Gothic" w:hAnsi="Century Gothic" w:cs="Arial"/>
                <w:sz w:val="18"/>
                <w:szCs w:val="18"/>
              </w:rPr>
            </w:pPr>
            <w:r w:rsidRPr="00644231">
              <w:rPr>
                <w:rFonts w:ascii="Century Gothic" w:hAnsi="Century Gothic" w:cs="Arial"/>
                <w:sz w:val="18"/>
                <w:szCs w:val="18"/>
              </w:rPr>
              <w:t xml:space="preserve">Assertive body language </w:t>
            </w:r>
          </w:p>
          <w:p w14:paraId="727BC52D" w14:textId="77777777" w:rsidR="0045390C" w:rsidRPr="00644231" w:rsidRDefault="0045390C" w:rsidP="0045390C">
            <w:pPr>
              <w:numPr>
                <w:ilvl w:val="0"/>
                <w:numId w:val="24"/>
              </w:numPr>
              <w:rPr>
                <w:rFonts w:ascii="Century Gothic" w:hAnsi="Century Gothic" w:cs="Arial"/>
                <w:sz w:val="18"/>
                <w:szCs w:val="18"/>
              </w:rPr>
            </w:pPr>
            <w:r w:rsidRPr="00644231">
              <w:rPr>
                <w:rFonts w:ascii="Century Gothic" w:hAnsi="Century Gothic" w:cs="Arial"/>
                <w:sz w:val="18"/>
                <w:szCs w:val="18"/>
              </w:rPr>
              <w:t>Name/pause technique</w:t>
            </w:r>
          </w:p>
          <w:p w14:paraId="11485699" w14:textId="77777777" w:rsidR="0045390C" w:rsidRPr="00644231" w:rsidRDefault="0045390C" w:rsidP="0045390C">
            <w:pPr>
              <w:numPr>
                <w:ilvl w:val="0"/>
                <w:numId w:val="24"/>
              </w:numPr>
              <w:rPr>
                <w:rFonts w:ascii="Century Gothic" w:hAnsi="Century Gothic" w:cs="Arial"/>
                <w:sz w:val="18"/>
                <w:szCs w:val="18"/>
              </w:rPr>
            </w:pPr>
            <w:r w:rsidRPr="00644231">
              <w:rPr>
                <w:rFonts w:ascii="Century Gothic" w:hAnsi="Century Gothic" w:cs="Arial"/>
                <w:sz w:val="18"/>
                <w:szCs w:val="18"/>
              </w:rPr>
              <w:t>Frown</w:t>
            </w:r>
          </w:p>
          <w:p w14:paraId="1F2ED9D1" w14:textId="77777777" w:rsidR="0045390C" w:rsidRPr="00644231" w:rsidRDefault="0045390C" w:rsidP="0045390C">
            <w:pPr>
              <w:numPr>
                <w:ilvl w:val="0"/>
                <w:numId w:val="24"/>
              </w:numPr>
              <w:rPr>
                <w:rFonts w:ascii="Century Gothic" w:hAnsi="Century Gothic" w:cs="Arial"/>
                <w:sz w:val="18"/>
                <w:szCs w:val="18"/>
              </w:rPr>
            </w:pPr>
            <w:r w:rsidRPr="00644231">
              <w:rPr>
                <w:rFonts w:ascii="Century Gothic" w:hAnsi="Century Gothic" w:cs="Arial"/>
                <w:sz w:val="18"/>
                <w:szCs w:val="18"/>
              </w:rPr>
              <w:t>Being close and whispering a firm reminder</w:t>
            </w:r>
          </w:p>
          <w:p w14:paraId="6366DD2C" w14:textId="77777777" w:rsidR="0045390C" w:rsidRPr="00644231" w:rsidRDefault="0045390C" w:rsidP="0045390C">
            <w:pPr>
              <w:numPr>
                <w:ilvl w:val="0"/>
                <w:numId w:val="24"/>
              </w:numPr>
              <w:rPr>
                <w:rFonts w:ascii="Century Gothic" w:hAnsi="Century Gothic" w:cs="Arial"/>
                <w:sz w:val="18"/>
                <w:szCs w:val="18"/>
              </w:rPr>
            </w:pPr>
            <w:r w:rsidRPr="00644231">
              <w:rPr>
                <w:rFonts w:ascii="Century Gothic" w:hAnsi="Century Gothic" w:cs="Arial"/>
                <w:sz w:val="18"/>
                <w:szCs w:val="18"/>
              </w:rPr>
              <w:t>Direct to seat</w:t>
            </w:r>
          </w:p>
          <w:p w14:paraId="7C3FCE4D" w14:textId="77777777" w:rsidR="0045390C" w:rsidRPr="00644231" w:rsidRDefault="0045390C" w:rsidP="26609749">
            <w:pPr>
              <w:numPr>
                <w:ilvl w:val="0"/>
                <w:numId w:val="24"/>
              </w:numPr>
              <w:rPr>
                <w:rFonts w:ascii="Century Gothic" w:hAnsi="Century Gothic" w:cs="Arial"/>
                <w:sz w:val="18"/>
                <w:szCs w:val="18"/>
                <w:lang w:val="en-US"/>
              </w:rPr>
            </w:pPr>
            <w:r w:rsidRPr="26609749">
              <w:rPr>
                <w:rFonts w:ascii="Century Gothic" w:hAnsi="Century Gothic" w:cs="Arial"/>
                <w:sz w:val="18"/>
                <w:szCs w:val="18"/>
                <w:lang w:val="en-US"/>
              </w:rPr>
              <w:t>Quiet unobtrusive ‘can you show me your learning/ other distracting conversation?’</w:t>
            </w:r>
          </w:p>
          <w:p w14:paraId="36DA60B3" w14:textId="77777777" w:rsidR="0045390C" w:rsidRPr="00644231" w:rsidRDefault="0045390C" w:rsidP="0045390C">
            <w:pPr>
              <w:numPr>
                <w:ilvl w:val="0"/>
                <w:numId w:val="24"/>
              </w:numPr>
              <w:rPr>
                <w:rFonts w:ascii="Century Gothic" w:hAnsi="Century Gothic" w:cs="Arial"/>
                <w:sz w:val="18"/>
                <w:szCs w:val="18"/>
              </w:rPr>
            </w:pPr>
            <w:r w:rsidRPr="00644231">
              <w:rPr>
                <w:rFonts w:ascii="Century Gothic" w:hAnsi="Century Gothic" w:cs="Arial"/>
                <w:sz w:val="18"/>
                <w:szCs w:val="18"/>
              </w:rPr>
              <w:t>Reassuring touch</w:t>
            </w:r>
          </w:p>
          <w:p w14:paraId="72BC8F43" w14:textId="77777777" w:rsidR="0045390C" w:rsidRPr="00644231" w:rsidRDefault="0045390C" w:rsidP="26609749">
            <w:pPr>
              <w:numPr>
                <w:ilvl w:val="0"/>
                <w:numId w:val="24"/>
              </w:numPr>
              <w:rPr>
                <w:rFonts w:ascii="Century Gothic" w:hAnsi="Century Gothic" w:cs="Arial"/>
                <w:sz w:val="18"/>
                <w:szCs w:val="18"/>
                <w:lang w:val="en-US"/>
              </w:rPr>
            </w:pPr>
            <w:r w:rsidRPr="26609749">
              <w:rPr>
                <w:rFonts w:ascii="Century Gothic" w:hAnsi="Century Gothic" w:cs="Arial"/>
                <w:sz w:val="18"/>
                <w:szCs w:val="18"/>
                <w:lang w:val="en-US"/>
              </w:rPr>
              <w:t>Humour</w:t>
            </w:r>
          </w:p>
          <w:p w14:paraId="46D0EE2F" w14:textId="77777777" w:rsidR="0045390C" w:rsidRPr="00644231" w:rsidRDefault="0045390C">
            <w:pPr>
              <w:rPr>
                <w:rFonts w:ascii="Century Gothic" w:hAnsi="Century Gothic"/>
                <w:color w:val="000000"/>
                <w:sz w:val="18"/>
                <w:szCs w:val="18"/>
              </w:rPr>
            </w:pPr>
          </w:p>
          <w:p w14:paraId="584E49D4" w14:textId="77777777" w:rsidR="0045390C" w:rsidRPr="00644231"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Distracting and deflect away from the behaviour. ‘Jo can you pass me…’</w:t>
            </w:r>
          </w:p>
          <w:p w14:paraId="4E73322A" w14:textId="77777777" w:rsidR="0045390C" w:rsidRPr="00644231" w:rsidRDefault="0045390C">
            <w:pPr>
              <w:rPr>
                <w:rFonts w:ascii="Century Gothic" w:hAnsi="Century Gothic"/>
                <w:color w:val="000000"/>
                <w:sz w:val="18"/>
                <w:szCs w:val="18"/>
              </w:rPr>
            </w:pPr>
          </w:p>
          <w:p w14:paraId="34586188"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Reminding the pupil what they should be doing, using positive phrasing. </w:t>
            </w:r>
          </w:p>
          <w:p w14:paraId="3DA263F1" w14:textId="77777777" w:rsidR="0045390C" w:rsidRPr="00644231" w:rsidRDefault="0045390C" w:rsidP="0045390C">
            <w:pPr>
              <w:pStyle w:val="ListParagraph"/>
              <w:numPr>
                <w:ilvl w:val="0"/>
                <w:numId w:val="27"/>
              </w:numPr>
              <w:rPr>
                <w:rFonts w:ascii="Century Gothic" w:hAnsi="Century Gothic"/>
                <w:color w:val="000000"/>
                <w:sz w:val="18"/>
                <w:szCs w:val="18"/>
              </w:rPr>
            </w:pPr>
            <w:r w:rsidRPr="00644231">
              <w:rPr>
                <w:rFonts w:ascii="Century Gothic" w:hAnsi="Century Gothic"/>
                <w:color w:val="000000"/>
                <w:sz w:val="18"/>
                <w:szCs w:val="18"/>
              </w:rPr>
              <w:t>Walking, thank you.</w:t>
            </w:r>
          </w:p>
          <w:p w14:paraId="19E0DD9C" w14:textId="77777777" w:rsidR="0045390C" w:rsidRPr="00644231" w:rsidRDefault="0045390C" w:rsidP="0045390C">
            <w:pPr>
              <w:pStyle w:val="ListParagraph"/>
              <w:numPr>
                <w:ilvl w:val="0"/>
                <w:numId w:val="27"/>
              </w:numPr>
              <w:rPr>
                <w:rFonts w:ascii="Century Gothic" w:hAnsi="Century Gothic"/>
                <w:color w:val="000000"/>
                <w:sz w:val="18"/>
                <w:szCs w:val="18"/>
              </w:rPr>
            </w:pPr>
            <w:r w:rsidRPr="00644231">
              <w:rPr>
                <w:rFonts w:ascii="Century Gothic" w:hAnsi="Century Gothic"/>
                <w:color w:val="000000"/>
                <w:sz w:val="18"/>
                <w:szCs w:val="18"/>
              </w:rPr>
              <w:t xml:space="preserve">Stay seated in your chair, thank you. « </w:t>
            </w:r>
          </w:p>
          <w:p w14:paraId="62A260F8" w14:textId="77777777" w:rsidR="0045390C" w:rsidRPr="00644231" w:rsidRDefault="0045390C">
            <w:pPr>
              <w:rPr>
                <w:rFonts w:ascii="Century Gothic" w:hAnsi="Century Gothic"/>
                <w:color w:val="000000"/>
                <w:sz w:val="18"/>
                <w:szCs w:val="18"/>
              </w:rPr>
            </w:pPr>
          </w:p>
          <w:p w14:paraId="0A6EE5E2"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Limited choice </w:t>
            </w:r>
          </w:p>
          <w:p w14:paraId="5B75D622" w14:textId="77777777" w:rsidR="0045390C" w:rsidRPr="00644231" w:rsidRDefault="0045390C" w:rsidP="0045390C">
            <w:pPr>
              <w:pStyle w:val="ListParagraph"/>
              <w:numPr>
                <w:ilvl w:val="0"/>
                <w:numId w:val="28"/>
              </w:numPr>
              <w:rPr>
                <w:rFonts w:ascii="Century Gothic" w:hAnsi="Century Gothic"/>
                <w:color w:val="000000"/>
                <w:sz w:val="18"/>
                <w:szCs w:val="18"/>
              </w:rPr>
            </w:pPr>
            <w:r w:rsidRPr="00644231">
              <w:rPr>
                <w:rFonts w:ascii="Century Gothic" w:hAnsi="Century Gothic"/>
                <w:color w:val="000000"/>
                <w:sz w:val="18"/>
                <w:szCs w:val="18"/>
              </w:rPr>
              <w:t>Put the pen on the table or in the box.</w:t>
            </w:r>
          </w:p>
          <w:p w14:paraId="52A4B7AF" w14:textId="77777777" w:rsidR="0045390C" w:rsidRPr="00644231" w:rsidRDefault="0045390C" w:rsidP="0045390C">
            <w:pPr>
              <w:pStyle w:val="ListParagraph"/>
              <w:numPr>
                <w:ilvl w:val="0"/>
                <w:numId w:val="28"/>
              </w:numPr>
              <w:rPr>
                <w:rFonts w:ascii="Century Gothic" w:hAnsi="Century Gothic"/>
                <w:color w:val="000000"/>
                <w:sz w:val="18"/>
                <w:szCs w:val="18"/>
              </w:rPr>
            </w:pPr>
            <w:r w:rsidRPr="00644231">
              <w:rPr>
                <w:rFonts w:ascii="Century Gothic" w:hAnsi="Century Gothic"/>
                <w:color w:val="000000"/>
                <w:sz w:val="18"/>
                <w:szCs w:val="18"/>
              </w:rPr>
              <w:t xml:space="preserve"> Are you sitting on your own or in a group?</w:t>
            </w:r>
          </w:p>
          <w:p w14:paraId="14278C8B" w14:textId="77777777" w:rsidR="0045390C" w:rsidRPr="00644231" w:rsidRDefault="0045390C">
            <w:pPr>
              <w:rPr>
                <w:rFonts w:ascii="Century Gothic" w:hAnsi="Century Gothic"/>
                <w:sz w:val="18"/>
                <w:szCs w:val="18"/>
              </w:rPr>
            </w:pPr>
          </w:p>
          <w:p w14:paraId="4C476D6A" w14:textId="77777777" w:rsidR="0045390C" w:rsidRPr="00644231" w:rsidRDefault="0045390C">
            <w:pPr>
              <w:rPr>
                <w:rFonts w:ascii="Century Gothic" w:hAnsi="Century Gothic"/>
                <w:sz w:val="18"/>
                <w:szCs w:val="18"/>
              </w:rPr>
            </w:pPr>
            <w:r w:rsidRPr="00644231">
              <w:rPr>
                <w:rFonts w:ascii="Century Gothic" w:hAnsi="Century Gothic"/>
                <w:color w:val="000000"/>
                <w:sz w:val="18"/>
                <w:szCs w:val="18"/>
              </w:rPr>
              <w:t xml:space="preserve">Tactical ignoring. </w:t>
            </w:r>
          </w:p>
          <w:p w14:paraId="6B3D48D5" w14:textId="77777777" w:rsidR="0045390C" w:rsidRPr="00644231" w:rsidRDefault="0045390C">
            <w:pPr>
              <w:rPr>
                <w:rFonts w:ascii="Century Gothic" w:hAnsi="Century Gothic" w:cs="Arial"/>
                <w:b/>
                <w:bCs/>
                <w:sz w:val="18"/>
                <w:szCs w:val="18"/>
              </w:rPr>
            </w:pPr>
          </w:p>
        </w:tc>
        <w:tc>
          <w:tcPr>
            <w:tcW w:w="2879" w:type="dxa"/>
          </w:tcPr>
          <w:p w14:paraId="291FFE9A" w14:textId="77777777" w:rsidR="0045390C" w:rsidRDefault="0045390C">
            <w:pPr>
              <w:rPr>
                <w:rFonts w:ascii="Century Gothic" w:hAnsi="Century Gothic"/>
                <w:color w:val="000000"/>
                <w:sz w:val="18"/>
                <w:szCs w:val="18"/>
              </w:rPr>
            </w:pPr>
          </w:p>
          <w:p w14:paraId="4B773116" w14:textId="77777777" w:rsidR="0045390C" w:rsidRPr="00644231"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Logging of incident not required</w:t>
            </w:r>
          </w:p>
          <w:p w14:paraId="36A2FC59" w14:textId="77777777" w:rsidR="0045390C" w:rsidRPr="00644231" w:rsidRDefault="0045390C">
            <w:pPr>
              <w:rPr>
                <w:rFonts w:ascii="Century Gothic" w:hAnsi="Century Gothic"/>
                <w:color w:val="000000"/>
                <w:sz w:val="18"/>
                <w:szCs w:val="18"/>
              </w:rPr>
            </w:pPr>
          </w:p>
          <w:p w14:paraId="25B7B6A1" w14:textId="77777777" w:rsidR="0045390C" w:rsidRPr="00644231"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Discussion and conversation away from the incident to determine any underlying causes for the behaviour</w:t>
            </w:r>
          </w:p>
          <w:p w14:paraId="13E5FF3B" w14:textId="77777777" w:rsidR="0045390C" w:rsidRPr="00644231" w:rsidRDefault="0045390C">
            <w:pPr>
              <w:rPr>
                <w:rFonts w:ascii="Century Gothic" w:hAnsi="Century Gothic"/>
                <w:color w:val="000000"/>
                <w:sz w:val="18"/>
                <w:szCs w:val="18"/>
              </w:rPr>
            </w:pPr>
          </w:p>
          <w:p w14:paraId="797D2B82" w14:textId="77777777" w:rsidR="0045390C"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If repeated several times behaviour may move to mid-level response</w:t>
            </w:r>
          </w:p>
          <w:p w14:paraId="51FB1974" w14:textId="77777777" w:rsidR="0045390C" w:rsidRDefault="0045390C">
            <w:pPr>
              <w:rPr>
                <w:rFonts w:ascii="Century Gothic" w:hAnsi="Century Gothic"/>
                <w:color w:val="000000"/>
                <w:sz w:val="18"/>
                <w:szCs w:val="18"/>
              </w:rPr>
            </w:pPr>
          </w:p>
          <w:p w14:paraId="290C6177" w14:textId="77777777" w:rsidR="0045390C" w:rsidRPr="00644231" w:rsidRDefault="0045390C">
            <w:pPr>
              <w:rPr>
                <w:rFonts w:ascii="Century Gothic" w:hAnsi="Century Gothic"/>
                <w:color w:val="000000"/>
                <w:sz w:val="18"/>
                <w:szCs w:val="18"/>
              </w:rPr>
            </w:pPr>
          </w:p>
          <w:p w14:paraId="5B03E267" w14:textId="77777777" w:rsidR="0045390C" w:rsidRPr="00644231" w:rsidRDefault="0045390C">
            <w:pPr>
              <w:rPr>
                <w:rFonts w:ascii="Century Gothic" w:hAnsi="Century Gothic" w:cs="Arial"/>
                <w:b/>
                <w:bCs/>
                <w:sz w:val="18"/>
                <w:szCs w:val="18"/>
              </w:rPr>
            </w:pPr>
          </w:p>
        </w:tc>
      </w:tr>
      <w:tr w:rsidR="0045390C" w:rsidRPr="00644231" w14:paraId="30CFF846" w14:textId="77777777" w:rsidTr="26609749">
        <w:trPr>
          <w:cantSplit/>
          <w:trHeight w:val="1134"/>
        </w:trPr>
        <w:tc>
          <w:tcPr>
            <w:tcW w:w="704" w:type="dxa"/>
            <w:shd w:val="clear" w:color="auto" w:fill="FFC000"/>
            <w:textDirection w:val="tbRl"/>
          </w:tcPr>
          <w:p w14:paraId="1B24D51D" w14:textId="77777777" w:rsidR="0045390C" w:rsidRPr="00644231" w:rsidRDefault="0045390C">
            <w:pPr>
              <w:ind w:left="113" w:right="113"/>
              <w:rPr>
                <w:rFonts w:ascii="Century Gothic" w:hAnsi="Century Gothic" w:cs="Arial"/>
                <w:b/>
                <w:bCs/>
                <w:sz w:val="18"/>
                <w:szCs w:val="18"/>
              </w:rPr>
            </w:pPr>
            <w:r w:rsidRPr="00644231">
              <w:rPr>
                <w:rFonts w:ascii="Century Gothic" w:hAnsi="Century Gothic" w:cs="Arial"/>
                <w:b/>
                <w:bCs/>
                <w:sz w:val="18"/>
                <w:szCs w:val="18"/>
              </w:rPr>
              <w:lastRenderedPageBreak/>
              <w:t>Mid level</w:t>
            </w:r>
          </w:p>
        </w:tc>
        <w:tc>
          <w:tcPr>
            <w:tcW w:w="3119" w:type="dxa"/>
          </w:tcPr>
          <w:p w14:paraId="6F107DCB" w14:textId="77777777" w:rsidR="0045390C" w:rsidRDefault="0045390C">
            <w:pPr>
              <w:rPr>
                <w:rFonts w:ascii="Century Gothic" w:hAnsi="Century Gothic"/>
                <w:color w:val="000000"/>
                <w:sz w:val="18"/>
                <w:szCs w:val="18"/>
              </w:rPr>
            </w:pPr>
            <w:r w:rsidRPr="00644231">
              <w:rPr>
                <w:rFonts w:ascii="Century Gothic" w:hAnsi="Century Gothic"/>
                <w:color w:val="000000"/>
                <w:sz w:val="18"/>
                <w:szCs w:val="18"/>
              </w:rPr>
              <w:t>Beginning to Challenge</w:t>
            </w:r>
            <w:r>
              <w:rPr>
                <w:rFonts w:ascii="Century Gothic" w:hAnsi="Century Gothic"/>
                <w:color w:val="000000"/>
                <w:sz w:val="18"/>
                <w:szCs w:val="18"/>
              </w:rPr>
              <w:t xml:space="preserve"> -E</w:t>
            </w:r>
            <w:r w:rsidRPr="00644231">
              <w:rPr>
                <w:rFonts w:ascii="Century Gothic" w:hAnsi="Century Gothic"/>
                <w:color w:val="000000"/>
                <w:sz w:val="18"/>
                <w:szCs w:val="18"/>
              </w:rPr>
              <w:t xml:space="preserve">xample: </w:t>
            </w:r>
          </w:p>
          <w:p w14:paraId="66B6C0CA" w14:textId="77777777" w:rsidR="0045390C" w:rsidRPr="00644231" w:rsidRDefault="0045390C">
            <w:pPr>
              <w:rPr>
                <w:rFonts w:ascii="Century Gothic" w:hAnsi="Century Gothic"/>
                <w:color w:val="000000"/>
                <w:sz w:val="18"/>
                <w:szCs w:val="18"/>
              </w:rPr>
            </w:pPr>
          </w:p>
          <w:p w14:paraId="0C0F02E4" w14:textId="77777777" w:rsidR="0045390C" w:rsidRDefault="0045390C">
            <w:pPr>
              <w:rPr>
                <w:rFonts w:ascii="Century Gothic" w:hAnsi="Century Gothic"/>
                <w:color w:val="000000"/>
                <w:sz w:val="18"/>
                <w:szCs w:val="18"/>
              </w:rPr>
            </w:pPr>
            <w:r w:rsidRPr="00644231">
              <w:rPr>
                <w:rFonts w:ascii="Century Gothic" w:hAnsi="Century Gothic"/>
                <w:color w:val="000000"/>
                <w:sz w:val="18"/>
                <w:szCs w:val="18"/>
              </w:rPr>
              <w:t xml:space="preserve">Continuing </w:t>
            </w:r>
            <w:r>
              <w:rPr>
                <w:rFonts w:ascii="Century Gothic" w:hAnsi="Century Gothic"/>
                <w:color w:val="000000"/>
                <w:sz w:val="18"/>
                <w:szCs w:val="18"/>
              </w:rPr>
              <w:t xml:space="preserve">low level </w:t>
            </w:r>
            <w:r w:rsidRPr="00644231">
              <w:rPr>
                <w:rFonts w:ascii="Century Gothic" w:hAnsi="Century Gothic"/>
                <w:color w:val="000000"/>
                <w:sz w:val="18"/>
                <w:szCs w:val="18"/>
              </w:rPr>
              <w:t>behaviour</w:t>
            </w:r>
            <w:r>
              <w:rPr>
                <w:rFonts w:ascii="Century Gothic" w:hAnsi="Century Gothic"/>
                <w:color w:val="000000"/>
                <w:sz w:val="18"/>
                <w:szCs w:val="18"/>
              </w:rPr>
              <w:t xml:space="preserve">s </w:t>
            </w:r>
            <w:r w:rsidRPr="00644231">
              <w:rPr>
                <w:rFonts w:ascii="Century Gothic" w:hAnsi="Century Gothic"/>
                <w:color w:val="000000"/>
                <w:sz w:val="18"/>
                <w:szCs w:val="18"/>
              </w:rPr>
              <w:t xml:space="preserve">from step </w:t>
            </w:r>
            <w:r>
              <w:rPr>
                <w:rFonts w:ascii="Century Gothic" w:hAnsi="Century Gothic"/>
                <w:color w:val="000000"/>
                <w:sz w:val="18"/>
                <w:szCs w:val="18"/>
              </w:rPr>
              <w:t>despite</w:t>
            </w:r>
            <w:r w:rsidRPr="00644231">
              <w:rPr>
                <w:rFonts w:ascii="Century Gothic" w:hAnsi="Century Gothic"/>
                <w:color w:val="000000"/>
                <w:sz w:val="18"/>
                <w:szCs w:val="18"/>
              </w:rPr>
              <w:t xml:space="preserve"> warnings</w:t>
            </w:r>
          </w:p>
          <w:p w14:paraId="36EEA1D2" w14:textId="77777777" w:rsidR="0045390C" w:rsidRPr="00644231" w:rsidRDefault="0045390C">
            <w:pPr>
              <w:rPr>
                <w:rFonts w:ascii="Century Gothic" w:hAnsi="Century Gothic"/>
                <w:color w:val="000000"/>
                <w:sz w:val="18"/>
                <w:szCs w:val="18"/>
              </w:rPr>
            </w:pPr>
          </w:p>
          <w:p w14:paraId="7BC2C994" w14:textId="77777777" w:rsidR="0045390C"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 xml:space="preserve">Not completing reasonable amount of learning in a set time due to behaviour </w:t>
            </w:r>
          </w:p>
          <w:p w14:paraId="7ABC403A" w14:textId="77777777" w:rsidR="0045390C" w:rsidRPr="00644231" w:rsidRDefault="0045390C">
            <w:pPr>
              <w:rPr>
                <w:rFonts w:ascii="Century Gothic" w:hAnsi="Century Gothic"/>
                <w:color w:val="000000"/>
                <w:sz w:val="18"/>
                <w:szCs w:val="18"/>
              </w:rPr>
            </w:pPr>
          </w:p>
          <w:p w14:paraId="22F8EEE1" w14:textId="77777777" w:rsidR="0045390C" w:rsidRDefault="0045390C">
            <w:pPr>
              <w:rPr>
                <w:rFonts w:ascii="Century Gothic" w:hAnsi="Century Gothic"/>
                <w:color w:val="000000"/>
                <w:sz w:val="18"/>
                <w:szCs w:val="18"/>
              </w:rPr>
            </w:pPr>
            <w:r w:rsidRPr="00644231">
              <w:rPr>
                <w:rFonts w:ascii="Century Gothic" w:hAnsi="Century Gothic"/>
                <w:color w:val="000000"/>
                <w:sz w:val="18"/>
                <w:szCs w:val="18"/>
              </w:rPr>
              <w:t>Deliberate disruption, creating a disturbance, e.g.</w:t>
            </w:r>
            <w:r>
              <w:rPr>
                <w:rFonts w:ascii="Century Gothic" w:hAnsi="Century Gothic"/>
                <w:color w:val="000000"/>
                <w:sz w:val="18"/>
                <w:szCs w:val="18"/>
              </w:rPr>
              <w:t>,</w:t>
            </w:r>
            <w:r w:rsidRPr="00644231">
              <w:rPr>
                <w:rFonts w:ascii="Century Gothic" w:hAnsi="Century Gothic"/>
                <w:color w:val="000000"/>
                <w:sz w:val="18"/>
                <w:szCs w:val="18"/>
              </w:rPr>
              <w:t xml:space="preserve"> trying to distract other pupils </w:t>
            </w:r>
          </w:p>
          <w:p w14:paraId="42F0E051" w14:textId="77777777" w:rsidR="0045390C" w:rsidRDefault="0045390C">
            <w:pPr>
              <w:rPr>
                <w:rFonts w:ascii="Century Gothic" w:hAnsi="Century Gothic"/>
                <w:color w:val="000000"/>
                <w:sz w:val="18"/>
                <w:szCs w:val="18"/>
              </w:rPr>
            </w:pPr>
          </w:p>
          <w:p w14:paraId="2DDA4E35" w14:textId="77777777" w:rsidR="0045390C"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 xml:space="preserve">Lying or refusing to take responsibility for actions when they have been witnessed · </w:t>
            </w:r>
          </w:p>
          <w:p w14:paraId="2AF7055F" w14:textId="77777777" w:rsidR="0045390C" w:rsidRDefault="0045390C">
            <w:pPr>
              <w:rPr>
                <w:rFonts w:ascii="Century Gothic" w:hAnsi="Century Gothic"/>
                <w:color w:val="000000"/>
                <w:sz w:val="18"/>
                <w:szCs w:val="18"/>
              </w:rPr>
            </w:pPr>
          </w:p>
          <w:p w14:paraId="6195D73D" w14:textId="77777777" w:rsidR="0045390C" w:rsidRDefault="0045390C">
            <w:pPr>
              <w:rPr>
                <w:rFonts w:ascii="Century Gothic" w:hAnsi="Century Gothic"/>
                <w:color w:val="000000"/>
                <w:sz w:val="18"/>
                <w:szCs w:val="18"/>
              </w:rPr>
            </w:pPr>
            <w:r w:rsidRPr="00644231">
              <w:rPr>
                <w:rFonts w:ascii="Century Gothic" w:hAnsi="Century Gothic"/>
                <w:color w:val="000000"/>
                <w:sz w:val="18"/>
                <w:szCs w:val="18"/>
              </w:rPr>
              <w:t xml:space="preserve">Deliberately throwing small objects to cause disruption </w:t>
            </w:r>
          </w:p>
          <w:p w14:paraId="4C6F352C" w14:textId="77777777" w:rsidR="0045390C" w:rsidRDefault="0045390C">
            <w:pPr>
              <w:rPr>
                <w:rFonts w:ascii="Century Gothic" w:hAnsi="Century Gothic"/>
                <w:color w:val="000000"/>
                <w:sz w:val="18"/>
                <w:szCs w:val="18"/>
              </w:rPr>
            </w:pPr>
          </w:p>
          <w:p w14:paraId="6157B60B" w14:textId="77777777" w:rsidR="0045390C" w:rsidRDefault="0045390C">
            <w:pPr>
              <w:rPr>
                <w:rFonts w:ascii="Century Gothic" w:hAnsi="Century Gothic"/>
                <w:color w:val="000000"/>
                <w:sz w:val="18"/>
                <w:szCs w:val="18"/>
              </w:rPr>
            </w:pPr>
            <w:r w:rsidRPr="00644231">
              <w:rPr>
                <w:rFonts w:ascii="Century Gothic" w:hAnsi="Century Gothic"/>
                <w:color w:val="000000"/>
                <w:sz w:val="18"/>
                <w:szCs w:val="18"/>
              </w:rPr>
              <w:t xml:space="preserve">Late back to class without reasonable explanation </w:t>
            </w:r>
          </w:p>
          <w:p w14:paraId="7CEFB4C3" w14:textId="77777777" w:rsidR="0045390C" w:rsidRDefault="0045390C">
            <w:pPr>
              <w:rPr>
                <w:rFonts w:ascii="Century Gothic" w:hAnsi="Century Gothic"/>
                <w:color w:val="000000"/>
                <w:sz w:val="18"/>
                <w:szCs w:val="18"/>
              </w:rPr>
            </w:pPr>
          </w:p>
          <w:p w14:paraId="12F684D8" w14:textId="77777777" w:rsidR="0045390C" w:rsidRDefault="0045390C">
            <w:pPr>
              <w:rPr>
                <w:rFonts w:ascii="Century Gothic" w:hAnsi="Century Gothic"/>
                <w:color w:val="000000"/>
                <w:sz w:val="18"/>
                <w:szCs w:val="18"/>
              </w:rPr>
            </w:pPr>
            <w:r w:rsidRPr="00644231">
              <w:rPr>
                <w:rFonts w:ascii="Century Gothic" w:hAnsi="Century Gothic"/>
                <w:color w:val="000000"/>
                <w:sz w:val="18"/>
                <w:szCs w:val="18"/>
              </w:rPr>
              <w:t>Being silly in the toilets.</w:t>
            </w:r>
          </w:p>
          <w:p w14:paraId="16530A71" w14:textId="77777777" w:rsidR="0045390C" w:rsidRDefault="0045390C">
            <w:pPr>
              <w:rPr>
                <w:rFonts w:ascii="Century Gothic" w:hAnsi="Century Gothic"/>
                <w:color w:val="000000"/>
                <w:sz w:val="18"/>
                <w:szCs w:val="18"/>
              </w:rPr>
            </w:pPr>
          </w:p>
          <w:p w14:paraId="0AC45ED4" w14:textId="77777777" w:rsidR="0045390C" w:rsidRDefault="0045390C">
            <w:pPr>
              <w:rPr>
                <w:rFonts w:ascii="Century Gothic" w:hAnsi="Century Gothic"/>
                <w:color w:val="000000"/>
                <w:sz w:val="18"/>
                <w:szCs w:val="18"/>
              </w:rPr>
            </w:pPr>
            <w:r w:rsidRPr="00644231">
              <w:rPr>
                <w:rFonts w:ascii="Century Gothic" w:hAnsi="Century Gothic"/>
                <w:color w:val="000000"/>
                <w:sz w:val="18"/>
                <w:szCs w:val="18"/>
              </w:rPr>
              <w:t xml:space="preserve">Refusing to follow adult instructions. </w:t>
            </w:r>
          </w:p>
          <w:p w14:paraId="2A76B353" w14:textId="77777777" w:rsidR="0045390C" w:rsidRDefault="0045390C">
            <w:pPr>
              <w:rPr>
                <w:rFonts w:ascii="Century Gothic" w:hAnsi="Century Gothic"/>
                <w:color w:val="000000"/>
                <w:sz w:val="18"/>
                <w:szCs w:val="18"/>
              </w:rPr>
            </w:pPr>
          </w:p>
          <w:p w14:paraId="26CA357F" w14:textId="77777777" w:rsidR="0045390C" w:rsidRDefault="0045390C">
            <w:pPr>
              <w:rPr>
                <w:rFonts w:ascii="Century Gothic" w:hAnsi="Century Gothic"/>
                <w:color w:val="000000"/>
                <w:sz w:val="18"/>
                <w:szCs w:val="18"/>
              </w:rPr>
            </w:pPr>
            <w:r w:rsidRPr="00644231">
              <w:rPr>
                <w:rFonts w:ascii="Century Gothic" w:hAnsi="Century Gothic"/>
                <w:color w:val="000000"/>
                <w:sz w:val="18"/>
                <w:szCs w:val="18"/>
              </w:rPr>
              <w:t xml:space="preserve">Leaving the classroom without permission (once). </w:t>
            </w:r>
          </w:p>
          <w:p w14:paraId="36730169" w14:textId="77777777" w:rsidR="0045390C" w:rsidRDefault="0045390C">
            <w:pPr>
              <w:rPr>
                <w:rFonts w:ascii="Century Gothic" w:hAnsi="Century Gothic"/>
                <w:color w:val="000000"/>
                <w:sz w:val="18"/>
                <w:szCs w:val="18"/>
              </w:rPr>
            </w:pPr>
          </w:p>
          <w:p w14:paraId="7509DC6D" w14:textId="77777777" w:rsidR="0045390C" w:rsidRDefault="0045390C">
            <w:pPr>
              <w:rPr>
                <w:rFonts w:ascii="Century Gothic" w:hAnsi="Century Gothic"/>
                <w:color w:val="000000"/>
                <w:sz w:val="18"/>
                <w:szCs w:val="18"/>
              </w:rPr>
            </w:pPr>
            <w:r w:rsidRPr="00644231">
              <w:rPr>
                <w:rFonts w:ascii="Century Gothic" w:hAnsi="Century Gothic"/>
                <w:color w:val="000000"/>
                <w:sz w:val="18"/>
                <w:szCs w:val="18"/>
              </w:rPr>
              <w:t xml:space="preserve">Swearing </w:t>
            </w:r>
            <w:r>
              <w:rPr>
                <w:rFonts w:ascii="Century Gothic" w:hAnsi="Century Gothic"/>
                <w:color w:val="000000"/>
                <w:sz w:val="18"/>
                <w:szCs w:val="18"/>
              </w:rPr>
              <w:t>(not directly at an individual)</w:t>
            </w:r>
          </w:p>
          <w:p w14:paraId="165A4626" w14:textId="77777777" w:rsidR="0045390C" w:rsidRPr="00644231" w:rsidRDefault="0045390C">
            <w:pPr>
              <w:rPr>
                <w:rFonts w:ascii="Century Gothic" w:hAnsi="Century Gothic" w:cs="Arial"/>
                <w:b/>
                <w:bCs/>
                <w:sz w:val="18"/>
                <w:szCs w:val="18"/>
              </w:rPr>
            </w:pPr>
          </w:p>
        </w:tc>
        <w:tc>
          <w:tcPr>
            <w:tcW w:w="3260" w:type="dxa"/>
          </w:tcPr>
          <w:p w14:paraId="2041DFB9" w14:textId="77777777" w:rsidR="0045390C" w:rsidRDefault="0045390C">
            <w:pPr>
              <w:rPr>
                <w:rFonts w:ascii="Century Gothic" w:hAnsi="Century Gothic"/>
                <w:color w:val="000000"/>
                <w:sz w:val="18"/>
                <w:szCs w:val="18"/>
              </w:rPr>
            </w:pPr>
            <w:r w:rsidRPr="00644231">
              <w:rPr>
                <w:rFonts w:ascii="Century Gothic" w:hAnsi="Century Gothic"/>
                <w:color w:val="000000"/>
                <w:sz w:val="18"/>
                <w:szCs w:val="18"/>
              </w:rPr>
              <w:t>Use strategies as above</w:t>
            </w:r>
          </w:p>
          <w:p w14:paraId="1A306D5D" w14:textId="77777777" w:rsidR="0045390C" w:rsidRDefault="0045390C">
            <w:pPr>
              <w:rPr>
                <w:rFonts w:ascii="Century Gothic" w:hAnsi="Century Gothic"/>
                <w:color w:val="000000"/>
                <w:sz w:val="18"/>
                <w:szCs w:val="18"/>
              </w:rPr>
            </w:pPr>
            <w:r>
              <w:rPr>
                <w:rFonts w:ascii="Century Gothic" w:hAnsi="Century Gothic"/>
                <w:color w:val="000000"/>
                <w:sz w:val="18"/>
                <w:szCs w:val="18"/>
              </w:rPr>
              <w:t>Plus:</w:t>
            </w:r>
          </w:p>
          <w:p w14:paraId="4EE04241" w14:textId="77777777" w:rsidR="0045390C" w:rsidRPr="00644231" w:rsidRDefault="0045390C">
            <w:pPr>
              <w:rPr>
                <w:rFonts w:ascii="Century Gothic" w:hAnsi="Century Gothic"/>
                <w:color w:val="000000"/>
                <w:sz w:val="18"/>
                <w:szCs w:val="18"/>
              </w:rPr>
            </w:pPr>
          </w:p>
          <w:p w14:paraId="0C5A9DAB" w14:textId="77777777" w:rsidR="0045390C" w:rsidRPr="00644231"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 xml:space="preserve">Disempowering the behaviour </w:t>
            </w:r>
          </w:p>
          <w:p w14:paraId="0B5F6BBC" w14:textId="77777777" w:rsidR="0045390C"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 xml:space="preserve">You can listen from there.  </w:t>
            </w:r>
          </w:p>
          <w:p w14:paraId="66B4D121" w14:textId="77777777" w:rsidR="0045390C" w:rsidRDefault="0045390C">
            <w:pPr>
              <w:rPr>
                <w:rFonts w:ascii="Century Gothic" w:hAnsi="Century Gothic"/>
                <w:color w:val="000000"/>
                <w:sz w:val="18"/>
                <w:szCs w:val="18"/>
              </w:rPr>
            </w:pPr>
          </w:p>
          <w:p w14:paraId="41C7C3EB"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Come and find me when you are ready</w:t>
            </w:r>
            <w:r>
              <w:rPr>
                <w:rFonts w:ascii="Century Gothic" w:hAnsi="Century Gothic"/>
                <w:color w:val="000000"/>
                <w:sz w:val="18"/>
                <w:szCs w:val="18"/>
              </w:rPr>
              <w:t xml:space="preserve"> to talk</w:t>
            </w:r>
          </w:p>
          <w:p w14:paraId="27B3DB8D" w14:textId="77777777" w:rsidR="0045390C" w:rsidRPr="00644231" w:rsidRDefault="0045390C">
            <w:pPr>
              <w:rPr>
                <w:rFonts w:ascii="Century Gothic" w:hAnsi="Century Gothic"/>
                <w:color w:val="000000"/>
                <w:sz w:val="18"/>
                <w:szCs w:val="18"/>
              </w:rPr>
            </w:pPr>
          </w:p>
          <w:p w14:paraId="39FA6725" w14:textId="77777777" w:rsidR="0045390C"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 xml:space="preserve">Ask the child to spend a short period of time in parallel class to reflect </w:t>
            </w:r>
          </w:p>
          <w:p w14:paraId="5653D5C0" w14:textId="77777777" w:rsidR="0045390C" w:rsidRDefault="0045390C">
            <w:pPr>
              <w:rPr>
                <w:rFonts w:ascii="Century Gothic" w:hAnsi="Century Gothic"/>
                <w:color w:val="000000"/>
                <w:sz w:val="18"/>
                <w:szCs w:val="18"/>
              </w:rPr>
            </w:pPr>
          </w:p>
          <w:p w14:paraId="693C0263" w14:textId="77777777" w:rsidR="0045390C" w:rsidRPr="00644231" w:rsidRDefault="0045390C">
            <w:pPr>
              <w:rPr>
                <w:rFonts w:ascii="Century Gothic" w:hAnsi="Century Gothic"/>
                <w:color w:val="000000"/>
                <w:sz w:val="18"/>
                <w:szCs w:val="18"/>
              </w:rPr>
            </w:pPr>
            <w:r>
              <w:rPr>
                <w:rFonts w:ascii="Century Gothic" w:hAnsi="Century Gothic"/>
                <w:color w:val="000000"/>
                <w:sz w:val="18"/>
                <w:szCs w:val="18"/>
              </w:rPr>
              <w:t>Time away from game if playtime</w:t>
            </w:r>
          </w:p>
          <w:p w14:paraId="3E346F6D" w14:textId="77777777" w:rsidR="0045390C" w:rsidRPr="00644231" w:rsidRDefault="0045390C">
            <w:pPr>
              <w:rPr>
                <w:rFonts w:ascii="Century Gothic" w:hAnsi="Century Gothic" w:cs="Arial"/>
                <w:b/>
                <w:bCs/>
                <w:sz w:val="18"/>
                <w:szCs w:val="18"/>
              </w:rPr>
            </w:pPr>
          </w:p>
        </w:tc>
        <w:tc>
          <w:tcPr>
            <w:tcW w:w="2879" w:type="dxa"/>
          </w:tcPr>
          <w:p w14:paraId="7CA36BCE"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Behaviour recorded</w:t>
            </w:r>
          </w:p>
          <w:p w14:paraId="246BBB6B" w14:textId="77777777" w:rsidR="0045390C" w:rsidRPr="00644231" w:rsidRDefault="0045390C">
            <w:pPr>
              <w:rPr>
                <w:rFonts w:ascii="Century Gothic" w:hAnsi="Century Gothic"/>
                <w:color w:val="000000"/>
                <w:sz w:val="18"/>
                <w:szCs w:val="18"/>
              </w:rPr>
            </w:pPr>
          </w:p>
          <w:p w14:paraId="5401BBD5" w14:textId="77777777" w:rsidR="0045390C" w:rsidRDefault="0045390C">
            <w:pPr>
              <w:rPr>
                <w:rFonts w:ascii="Century Gothic" w:hAnsi="Century Gothic"/>
                <w:color w:val="000000"/>
                <w:sz w:val="18"/>
                <w:szCs w:val="18"/>
              </w:rPr>
            </w:pPr>
          </w:p>
          <w:p w14:paraId="618FAA8D"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Inform class teacher and relevant staff members. </w:t>
            </w:r>
          </w:p>
          <w:p w14:paraId="5F8ECAB2" w14:textId="77777777" w:rsidR="0045390C" w:rsidRPr="00644231" w:rsidRDefault="0045390C">
            <w:pPr>
              <w:rPr>
                <w:rFonts w:ascii="Century Gothic" w:hAnsi="Century Gothic"/>
                <w:color w:val="000000"/>
                <w:sz w:val="18"/>
                <w:szCs w:val="18"/>
              </w:rPr>
            </w:pPr>
          </w:p>
          <w:p w14:paraId="040308F3" w14:textId="77777777" w:rsidR="0045390C" w:rsidRDefault="0045390C">
            <w:pPr>
              <w:rPr>
                <w:rFonts w:ascii="Century Gothic" w:hAnsi="Century Gothic"/>
                <w:color w:val="000000"/>
                <w:sz w:val="18"/>
                <w:szCs w:val="18"/>
              </w:rPr>
            </w:pPr>
            <w:r w:rsidRPr="00644231">
              <w:rPr>
                <w:rFonts w:ascii="Century Gothic" w:hAnsi="Century Gothic"/>
                <w:color w:val="000000"/>
                <w:sz w:val="18"/>
                <w:szCs w:val="18"/>
              </w:rPr>
              <w:t xml:space="preserve">Discussion and conversation away from the incident to determine any underlying causes for the behaviour (this could be pupils or parents/carers). </w:t>
            </w:r>
          </w:p>
          <w:p w14:paraId="037B168B" w14:textId="77777777" w:rsidR="0045390C" w:rsidRDefault="0045390C">
            <w:pPr>
              <w:rPr>
                <w:rFonts w:ascii="Century Gothic" w:hAnsi="Century Gothic"/>
                <w:color w:val="000000"/>
                <w:sz w:val="18"/>
                <w:szCs w:val="18"/>
              </w:rPr>
            </w:pPr>
          </w:p>
          <w:p w14:paraId="241C71D1" w14:textId="77777777" w:rsidR="0045390C" w:rsidRPr="00644231" w:rsidRDefault="0045390C">
            <w:pPr>
              <w:rPr>
                <w:rFonts w:ascii="Century Gothic" w:hAnsi="Century Gothic"/>
                <w:color w:val="000000"/>
                <w:sz w:val="18"/>
                <w:szCs w:val="18"/>
              </w:rPr>
            </w:pPr>
            <w:r>
              <w:rPr>
                <w:rFonts w:ascii="Century Gothic" w:hAnsi="Century Gothic"/>
                <w:color w:val="000000"/>
                <w:sz w:val="18"/>
                <w:szCs w:val="18"/>
              </w:rPr>
              <w:t>Restorative conversation</w:t>
            </w:r>
          </w:p>
          <w:p w14:paraId="724735EA" w14:textId="77777777" w:rsidR="0045390C" w:rsidRPr="00644231" w:rsidRDefault="0045390C">
            <w:pPr>
              <w:rPr>
                <w:rFonts w:ascii="Century Gothic" w:hAnsi="Century Gothic"/>
                <w:color w:val="000000"/>
                <w:sz w:val="18"/>
                <w:szCs w:val="18"/>
              </w:rPr>
            </w:pPr>
          </w:p>
          <w:p w14:paraId="30EC4DCA"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Class teacher to notify parent/carer by telephone or in person.</w:t>
            </w:r>
          </w:p>
          <w:p w14:paraId="74711AEB" w14:textId="77777777" w:rsidR="0045390C" w:rsidRPr="00644231" w:rsidRDefault="0045390C">
            <w:pPr>
              <w:rPr>
                <w:rFonts w:ascii="Century Gothic" w:hAnsi="Century Gothic"/>
                <w:color w:val="000000"/>
                <w:sz w:val="18"/>
                <w:szCs w:val="18"/>
              </w:rPr>
            </w:pPr>
          </w:p>
          <w:p w14:paraId="32228FB9"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Possible discussion with SENCo/Inclusion lead</w:t>
            </w:r>
          </w:p>
          <w:p w14:paraId="72F08AD7" w14:textId="77777777" w:rsidR="0045390C" w:rsidRPr="00644231" w:rsidRDefault="0045390C">
            <w:pPr>
              <w:rPr>
                <w:rFonts w:ascii="Century Gothic" w:hAnsi="Century Gothic"/>
                <w:b/>
                <w:bCs/>
                <w:color w:val="000000"/>
                <w:sz w:val="18"/>
                <w:szCs w:val="18"/>
              </w:rPr>
            </w:pPr>
          </w:p>
          <w:p w14:paraId="110B43C2"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Agree appropriate consequence</w:t>
            </w:r>
          </w:p>
          <w:p w14:paraId="78332172" w14:textId="77777777" w:rsidR="0045390C" w:rsidRPr="00644231" w:rsidRDefault="0045390C">
            <w:pPr>
              <w:rPr>
                <w:rFonts w:ascii="Century Gothic" w:hAnsi="Century Gothic"/>
                <w:b/>
                <w:bCs/>
                <w:color w:val="000000"/>
                <w:sz w:val="18"/>
                <w:szCs w:val="18"/>
              </w:rPr>
            </w:pPr>
          </w:p>
          <w:p w14:paraId="5C97068D"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Complete missed learning in own time (if required)</w:t>
            </w:r>
          </w:p>
          <w:p w14:paraId="28E33E0B" w14:textId="77777777" w:rsidR="0045390C" w:rsidRPr="00644231" w:rsidRDefault="0045390C">
            <w:pPr>
              <w:rPr>
                <w:rFonts w:ascii="Century Gothic" w:hAnsi="Century Gothic" w:cs="Arial"/>
                <w:b/>
                <w:bCs/>
                <w:sz w:val="18"/>
                <w:szCs w:val="18"/>
              </w:rPr>
            </w:pPr>
          </w:p>
        </w:tc>
      </w:tr>
      <w:tr w:rsidR="0045390C" w:rsidRPr="00644231" w14:paraId="60D01EAC" w14:textId="77777777" w:rsidTr="26609749">
        <w:trPr>
          <w:cantSplit/>
          <w:trHeight w:val="1134"/>
        </w:trPr>
        <w:tc>
          <w:tcPr>
            <w:tcW w:w="704" w:type="dxa"/>
            <w:shd w:val="clear" w:color="auto" w:fill="FF0000"/>
            <w:textDirection w:val="tbRl"/>
          </w:tcPr>
          <w:p w14:paraId="35746BD3" w14:textId="77777777" w:rsidR="0045390C" w:rsidRPr="00C52E7B" w:rsidRDefault="0045390C">
            <w:pPr>
              <w:ind w:left="113" w:right="113"/>
              <w:rPr>
                <w:rFonts w:ascii="Century Gothic" w:hAnsi="Century Gothic" w:cs="Arial"/>
                <w:b/>
                <w:bCs/>
                <w:color w:val="FFFFFF" w:themeColor="background1"/>
                <w:sz w:val="18"/>
                <w:szCs w:val="18"/>
              </w:rPr>
            </w:pPr>
            <w:r w:rsidRPr="00C52E7B">
              <w:rPr>
                <w:rFonts w:ascii="Century Gothic" w:hAnsi="Century Gothic" w:cs="Arial"/>
                <w:b/>
                <w:bCs/>
                <w:color w:val="FFFFFF" w:themeColor="background1"/>
                <w:sz w:val="18"/>
                <w:szCs w:val="18"/>
              </w:rPr>
              <w:lastRenderedPageBreak/>
              <w:t>High level</w:t>
            </w:r>
          </w:p>
        </w:tc>
        <w:tc>
          <w:tcPr>
            <w:tcW w:w="3119" w:type="dxa"/>
          </w:tcPr>
          <w:p w14:paraId="4E5941B0"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Serious and deliberate </w:t>
            </w:r>
          </w:p>
          <w:p w14:paraId="5139D414" w14:textId="77777777" w:rsidR="0045390C" w:rsidRDefault="0045390C">
            <w:pPr>
              <w:rPr>
                <w:rFonts w:ascii="Century Gothic" w:hAnsi="Century Gothic"/>
                <w:color w:val="000000"/>
                <w:sz w:val="18"/>
                <w:szCs w:val="18"/>
              </w:rPr>
            </w:pPr>
            <w:r>
              <w:rPr>
                <w:rFonts w:ascii="Century Gothic" w:hAnsi="Century Gothic"/>
                <w:color w:val="000000"/>
                <w:sz w:val="18"/>
                <w:szCs w:val="18"/>
              </w:rPr>
              <w:t>E</w:t>
            </w:r>
            <w:r w:rsidRPr="00644231">
              <w:rPr>
                <w:rFonts w:ascii="Century Gothic" w:hAnsi="Century Gothic"/>
                <w:color w:val="000000"/>
                <w:sz w:val="18"/>
                <w:szCs w:val="18"/>
              </w:rPr>
              <w:t xml:space="preserve">xample: · </w:t>
            </w:r>
          </w:p>
          <w:p w14:paraId="3289E69F" w14:textId="77777777" w:rsidR="0045390C" w:rsidRPr="00644231" w:rsidRDefault="0045390C">
            <w:pPr>
              <w:rPr>
                <w:rFonts w:ascii="Century Gothic" w:hAnsi="Century Gothic"/>
                <w:color w:val="000000"/>
                <w:sz w:val="18"/>
                <w:szCs w:val="18"/>
              </w:rPr>
            </w:pPr>
          </w:p>
          <w:p w14:paraId="6F61360E" w14:textId="77777777" w:rsidR="0045390C" w:rsidRPr="00644231"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 xml:space="preserve">Recurrent medium level behaviour </w:t>
            </w:r>
          </w:p>
          <w:p w14:paraId="7F639E2F" w14:textId="77777777" w:rsidR="0045390C" w:rsidRPr="00644231" w:rsidRDefault="0045390C">
            <w:pPr>
              <w:rPr>
                <w:rFonts w:ascii="Century Gothic" w:hAnsi="Century Gothic"/>
                <w:color w:val="000000"/>
                <w:sz w:val="18"/>
                <w:szCs w:val="18"/>
              </w:rPr>
            </w:pPr>
          </w:p>
          <w:p w14:paraId="2BB86EE1"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Deliberately throwing objects with the intention of causing harm. ·</w:t>
            </w:r>
          </w:p>
          <w:p w14:paraId="5D8286AD" w14:textId="77777777" w:rsidR="0045390C" w:rsidRPr="00644231" w:rsidRDefault="0045390C">
            <w:pPr>
              <w:rPr>
                <w:rFonts w:ascii="Century Gothic" w:hAnsi="Century Gothic"/>
                <w:color w:val="000000"/>
                <w:sz w:val="18"/>
                <w:szCs w:val="18"/>
              </w:rPr>
            </w:pPr>
          </w:p>
          <w:p w14:paraId="73758BFD"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Deliberately hurting someone </w:t>
            </w:r>
          </w:p>
          <w:p w14:paraId="7F884D63" w14:textId="77777777" w:rsidR="0045390C" w:rsidRPr="00644231" w:rsidRDefault="0045390C">
            <w:pPr>
              <w:rPr>
                <w:rFonts w:ascii="Century Gothic" w:hAnsi="Century Gothic"/>
                <w:color w:val="000000"/>
                <w:sz w:val="18"/>
                <w:szCs w:val="18"/>
              </w:rPr>
            </w:pPr>
          </w:p>
          <w:p w14:paraId="2B0DBF22"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Damaging school/other child’s property </w:t>
            </w:r>
          </w:p>
          <w:p w14:paraId="496A520B" w14:textId="77777777" w:rsidR="0045390C" w:rsidRPr="00644231" w:rsidRDefault="0045390C">
            <w:pPr>
              <w:rPr>
                <w:rFonts w:ascii="Century Gothic" w:hAnsi="Century Gothic"/>
                <w:color w:val="000000"/>
                <w:sz w:val="18"/>
                <w:szCs w:val="18"/>
              </w:rPr>
            </w:pPr>
          </w:p>
          <w:p w14:paraId="0EDA4FE8"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Leaving class without permission – repeatedly. </w:t>
            </w:r>
          </w:p>
          <w:p w14:paraId="68383DF0" w14:textId="77777777" w:rsidR="0045390C" w:rsidRPr="00644231" w:rsidRDefault="0045390C">
            <w:pPr>
              <w:rPr>
                <w:rFonts w:ascii="Century Gothic" w:hAnsi="Century Gothic"/>
                <w:color w:val="000000"/>
                <w:sz w:val="18"/>
                <w:szCs w:val="18"/>
              </w:rPr>
            </w:pPr>
          </w:p>
          <w:p w14:paraId="50AD050A"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Repeated refusal</w:t>
            </w:r>
          </w:p>
          <w:p w14:paraId="18A73D35" w14:textId="77777777" w:rsidR="0045390C" w:rsidRPr="00644231" w:rsidRDefault="0045390C">
            <w:pPr>
              <w:rPr>
                <w:rFonts w:ascii="Century Gothic" w:hAnsi="Century Gothic"/>
                <w:color w:val="000000"/>
                <w:sz w:val="18"/>
                <w:szCs w:val="18"/>
              </w:rPr>
            </w:pPr>
          </w:p>
          <w:p w14:paraId="62E3D54C"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Verbal abuse</w:t>
            </w:r>
          </w:p>
          <w:p w14:paraId="597AA38B" w14:textId="77777777" w:rsidR="0045390C" w:rsidRPr="00644231" w:rsidRDefault="0045390C">
            <w:pPr>
              <w:rPr>
                <w:rFonts w:ascii="Century Gothic" w:hAnsi="Century Gothic"/>
                <w:color w:val="000000"/>
                <w:sz w:val="18"/>
                <w:szCs w:val="18"/>
              </w:rPr>
            </w:pPr>
          </w:p>
          <w:p w14:paraId="50E0EAA8" w14:textId="77777777" w:rsidR="0045390C" w:rsidRPr="00644231"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 xml:space="preserve">Prejudice related incident.(First occurrence) </w:t>
            </w:r>
          </w:p>
          <w:p w14:paraId="5F96FCBB"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 </w:t>
            </w:r>
          </w:p>
          <w:p w14:paraId="3E6A79A3"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Bullying (first Occurrence)</w:t>
            </w:r>
          </w:p>
          <w:p w14:paraId="15C924AE" w14:textId="77777777" w:rsidR="0045390C" w:rsidRPr="00644231" w:rsidRDefault="0045390C">
            <w:pPr>
              <w:rPr>
                <w:rFonts w:ascii="Century Gothic" w:hAnsi="Century Gothic"/>
                <w:color w:val="000000"/>
                <w:sz w:val="18"/>
                <w:szCs w:val="18"/>
              </w:rPr>
            </w:pPr>
          </w:p>
          <w:p w14:paraId="6090DF1B"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Directed offensive language, including swearing.</w:t>
            </w:r>
          </w:p>
          <w:p w14:paraId="30CBFBFB" w14:textId="77777777" w:rsidR="0045390C" w:rsidRPr="00644231" w:rsidRDefault="0045390C">
            <w:pPr>
              <w:rPr>
                <w:rFonts w:ascii="Century Gothic" w:hAnsi="Century Gothic"/>
                <w:color w:val="000000"/>
                <w:sz w:val="18"/>
                <w:szCs w:val="18"/>
              </w:rPr>
            </w:pPr>
          </w:p>
          <w:p w14:paraId="1C8E989D" w14:textId="77777777" w:rsidR="0045390C" w:rsidRPr="00644231" w:rsidRDefault="0045390C">
            <w:pPr>
              <w:rPr>
                <w:rFonts w:ascii="Century Gothic" w:hAnsi="Century Gothic"/>
                <w:sz w:val="18"/>
                <w:szCs w:val="18"/>
              </w:rPr>
            </w:pPr>
            <w:r w:rsidRPr="00644231">
              <w:rPr>
                <w:rFonts w:ascii="Century Gothic" w:hAnsi="Century Gothic"/>
                <w:color w:val="000000"/>
                <w:sz w:val="18"/>
                <w:szCs w:val="18"/>
              </w:rPr>
              <w:t>Stealing.</w:t>
            </w:r>
          </w:p>
          <w:p w14:paraId="25817D01" w14:textId="77777777" w:rsidR="0045390C" w:rsidRPr="00644231" w:rsidRDefault="0045390C">
            <w:pPr>
              <w:rPr>
                <w:rFonts w:ascii="Century Gothic" w:hAnsi="Century Gothic" w:cs="Arial"/>
                <w:b/>
                <w:bCs/>
                <w:sz w:val="18"/>
                <w:szCs w:val="18"/>
              </w:rPr>
            </w:pPr>
          </w:p>
        </w:tc>
        <w:tc>
          <w:tcPr>
            <w:tcW w:w="3260" w:type="dxa"/>
          </w:tcPr>
          <w:p w14:paraId="73A54B27"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Use strategies as above. </w:t>
            </w:r>
          </w:p>
          <w:p w14:paraId="2741156D" w14:textId="77777777" w:rsidR="0045390C" w:rsidRPr="00644231" w:rsidRDefault="0045390C">
            <w:pPr>
              <w:rPr>
                <w:rFonts w:ascii="Century Gothic" w:hAnsi="Century Gothic"/>
                <w:color w:val="000000"/>
                <w:sz w:val="18"/>
                <w:szCs w:val="18"/>
              </w:rPr>
            </w:pPr>
          </w:p>
          <w:p w14:paraId="06DFACA0" w14:textId="77777777" w:rsidR="0045390C" w:rsidRDefault="0045390C">
            <w:pPr>
              <w:rPr>
                <w:rFonts w:ascii="Century Gothic" w:hAnsi="Century Gothic"/>
                <w:color w:val="000000"/>
                <w:sz w:val="18"/>
                <w:szCs w:val="18"/>
              </w:rPr>
            </w:pPr>
          </w:p>
          <w:p w14:paraId="4DEE282D"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Seek support from senior leadership team. </w:t>
            </w:r>
          </w:p>
          <w:p w14:paraId="44882D13" w14:textId="77777777" w:rsidR="0045390C" w:rsidRPr="00644231" w:rsidRDefault="0045390C">
            <w:pPr>
              <w:rPr>
                <w:rFonts w:ascii="Century Gothic" w:hAnsi="Century Gothic"/>
                <w:color w:val="000000"/>
                <w:sz w:val="18"/>
                <w:szCs w:val="18"/>
              </w:rPr>
            </w:pPr>
          </w:p>
          <w:p w14:paraId="37360CDE"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Use the de-escalation </w:t>
            </w:r>
            <w:r>
              <w:rPr>
                <w:rFonts w:ascii="Century Gothic" w:hAnsi="Century Gothic"/>
                <w:color w:val="000000"/>
                <w:sz w:val="18"/>
                <w:szCs w:val="18"/>
              </w:rPr>
              <w:t>strategies</w:t>
            </w:r>
          </w:p>
          <w:p w14:paraId="2F9867C2" w14:textId="77777777" w:rsidR="0045390C" w:rsidRPr="00644231" w:rsidRDefault="0045390C">
            <w:pPr>
              <w:rPr>
                <w:rFonts w:ascii="Century Gothic" w:hAnsi="Century Gothic"/>
                <w:color w:val="000000"/>
                <w:sz w:val="18"/>
                <w:szCs w:val="18"/>
              </w:rPr>
            </w:pPr>
          </w:p>
          <w:p w14:paraId="04D13F6B" w14:textId="77777777" w:rsidR="0045390C" w:rsidRPr="00644231" w:rsidRDefault="0045390C">
            <w:pPr>
              <w:rPr>
                <w:rFonts w:ascii="Century Gothic" w:hAnsi="Century Gothic" w:cs="Arial"/>
                <w:b/>
                <w:bCs/>
                <w:sz w:val="18"/>
                <w:szCs w:val="18"/>
              </w:rPr>
            </w:pPr>
          </w:p>
        </w:tc>
        <w:tc>
          <w:tcPr>
            <w:tcW w:w="2879" w:type="dxa"/>
          </w:tcPr>
          <w:p w14:paraId="6A7A995A" w14:textId="77777777" w:rsidR="0045390C"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Behaviour recorded</w:t>
            </w:r>
          </w:p>
          <w:p w14:paraId="22264780" w14:textId="77777777" w:rsidR="0045390C" w:rsidRPr="00644231" w:rsidRDefault="0045390C">
            <w:pPr>
              <w:rPr>
                <w:rFonts w:ascii="Century Gothic" w:hAnsi="Century Gothic"/>
                <w:color w:val="000000"/>
                <w:sz w:val="18"/>
                <w:szCs w:val="18"/>
              </w:rPr>
            </w:pPr>
          </w:p>
          <w:p w14:paraId="3191D031"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Report to Senior Leader</w:t>
            </w:r>
          </w:p>
          <w:p w14:paraId="41ECC7B6" w14:textId="77777777" w:rsidR="0045390C" w:rsidRPr="00644231" w:rsidRDefault="0045390C">
            <w:pPr>
              <w:rPr>
                <w:rFonts w:ascii="Century Gothic" w:hAnsi="Century Gothic"/>
                <w:color w:val="000000"/>
                <w:sz w:val="18"/>
                <w:szCs w:val="18"/>
              </w:rPr>
            </w:pPr>
          </w:p>
          <w:p w14:paraId="33B657C7"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Restorative conversation once the child is calm after the incident. </w:t>
            </w:r>
          </w:p>
          <w:p w14:paraId="75522BC8" w14:textId="77777777" w:rsidR="0045390C" w:rsidRPr="00644231" w:rsidRDefault="0045390C">
            <w:pPr>
              <w:rPr>
                <w:rFonts w:ascii="Century Gothic" w:hAnsi="Century Gothic"/>
                <w:color w:val="000000"/>
                <w:sz w:val="18"/>
                <w:szCs w:val="18"/>
              </w:rPr>
            </w:pPr>
          </w:p>
          <w:p w14:paraId="6C66843A" w14:textId="77777777" w:rsidR="0045390C" w:rsidRPr="00644231"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 xml:space="preserve">Senior leader to agree and implement a meaningful consequence. </w:t>
            </w:r>
          </w:p>
          <w:p w14:paraId="33EB868E" w14:textId="77777777" w:rsidR="0045390C" w:rsidRPr="00644231" w:rsidRDefault="0045390C">
            <w:pPr>
              <w:rPr>
                <w:rFonts w:ascii="Century Gothic" w:hAnsi="Century Gothic"/>
                <w:color w:val="000000"/>
                <w:sz w:val="18"/>
                <w:szCs w:val="18"/>
              </w:rPr>
            </w:pPr>
          </w:p>
          <w:p w14:paraId="6D95B533"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Senior </w:t>
            </w:r>
            <w:r>
              <w:rPr>
                <w:rFonts w:ascii="Century Gothic" w:hAnsi="Century Gothic"/>
                <w:color w:val="000000"/>
                <w:sz w:val="18"/>
                <w:szCs w:val="18"/>
              </w:rPr>
              <w:t xml:space="preserve">leader </w:t>
            </w:r>
            <w:r w:rsidRPr="00644231">
              <w:rPr>
                <w:rFonts w:ascii="Century Gothic" w:hAnsi="Century Gothic"/>
                <w:color w:val="000000"/>
                <w:sz w:val="18"/>
                <w:szCs w:val="18"/>
              </w:rPr>
              <w:t xml:space="preserve">to notify parent/carer by telephone or in person. </w:t>
            </w:r>
          </w:p>
          <w:p w14:paraId="23554789" w14:textId="77777777" w:rsidR="0045390C" w:rsidRPr="00644231" w:rsidRDefault="0045390C">
            <w:pPr>
              <w:rPr>
                <w:rFonts w:ascii="Century Gothic" w:hAnsi="Century Gothic"/>
                <w:color w:val="000000"/>
                <w:sz w:val="18"/>
                <w:szCs w:val="18"/>
              </w:rPr>
            </w:pPr>
          </w:p>
          <w:p w14:paraId="19A61CBA" w14:textId="77777777" w:rsidR="0045390C" w:rsidRPr="00644231"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 xml:space="preserve">Possible referral to the /SENCo. </w:t>
            </w:r>
          </w:p>
          <w:p w14:paraId="14A8C9C4" w14:textId="77777777" w:rsidR="0045390C" w:rsidRPr="00644231" w:rsidRDefault="0045390C">
            <w:pPr>
              <w:rPr>
                <w:rFonts w:ascii="Century Gothic" w:hAnsi="Century Gothic"/>
                <w:color w:val="000000"/>
                <w:sz w:val="18"/>
                <w:szCs w:val="18"/>
              </w:rPr>
            </w:pPr>
          </w:p>
          <w:p w14:paraId="2A510E8A" w14:textId="77777777" w:rsidR="0045390C" w:rsidRPr="00644231"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Consideration of Individual behaviour support plan or risk assessment</w:t>
            </w:r>
          </w:p>
          <w:p w14:paraId="02A78FAA" w14:textId="77777777" w:rsidR="0045390C" w:rsidRPr="00644231" w:rsidRDefault="0045390C">
            <w:pPr>
              <w:rPr>
                <w:rFonts w:ascii="Century Gothic" w:hAnsi="Century Gothic" w:cs="Arial"/>
                <w:b/>
                <w:bCs/>
                <w:sz w:val="18"/>
                <w:szCs w:val="18"/>
              </w:rPr>
            </w:pPr>
          </w:p>
          <w:p w14:paraId="713F23D4" w14:textId="77777777" w:rsidR="0045390C" w:rsidRPr="00644231" w:rsidRDefault="0045390C" w:rsidP="26609749">
            <w:pPr>
              <w:rPr>
                <w:rFonts w:ascii="Century Gothic" w:hAnsi="Century Gothic" w:cs="Arial"/>
                <w:sz w:val="18"/>
                <w:szCs w:val="18"/>
                <w:lang w:val="en-US"/>
              </w:rPr>
            </w:pPr>
            <w:r w:rsidRPr="26609749">
              <w:rPr>
                <w:rFonts w:ascii="Century Gothic" w:hAnsi="Century Gothic" w:cs="Arial"/>
                <w:sz w:val="18"/>
                <w:szCs w:val="18"/>
                <w:lang w:val="en-US"/>
              </w:rPr>
              <w:t>Review individual behaviour support plan if already in place</w:t>
            </w:r>
          </w:p>
          <w:p w14:paraId="1E4E6944" w14:textId="77777777" w:rsidR="0045390C" w:rsidRPr="00644231" w:rsidRDefault="0045390C">
            <w:pPr>
              <w:rPr>
                <w:rFonts w:ascii="Century Gothic" w:hAnsi="Century Gothic" w:cs="Arial"/>
                <w:b/>
                <w:bCs/>
                <w:sz w:val="18"/>
                <w:szCs w:val="18"/>
              </w:rPr>
            </w:pPr>
          </w:p>
          <w:p w14:paraId="412919D0" w14:textId="77777777" w:rsidR="0045390C" w:rsidRPr="00644231" w:rsidRDefault="0045390C">
            <w:pPr>
              <w:rPr>
                <w:rFonts w:ascii="Century Gothic" w:hAnsi="Century Gothic" w:cs="Arial"/>
                <w:b/>
                <w:bCs/>
                <w:sz w:val="18"/>
                <w:szCs w:val="18"/>
              </w:rPr>
            </w:pPr>
          </w:p>
        </w:tc>
      </w:tr>
      <w:tr w:rsidR="0045390C" w:rsidRPr="00644231" w14:paraId="3BAF6BBA" w14:textId="77777777" w:rsidTr="26609749">
        <w:trPr>
          <w:cantSplit/>
          <w:trHeight w:val="1134"/>
        </w:trPr>
        <w:tc>
          <w:tcPr>
            <w:tcW w:w="704" w:type="dxa"/>
            <w:shd w:val="clear" w:color="auto" w:fill="C00000"/>
            <w:textDirection w:val="tbRl"/>
          </w:tcPr>
          <w:p w14:paraId="2B358BB8" w14:textId="77777777" w:rsidR="0045390C" w:rsidRPr="00644231" w:rsidRDefault="0045390C">
            <w:pPr>
              <w:ind w:left="113" w:right="113"/>
              <w:rPr>
                <w:rFonts w:ascii="Century Gothic" w:hAnsi="Century Gothic" w:cs="Arial"/>
                <w:b/>
                <w:bCs/>
                <w:sz w:val="18"/>
                <w:szCs w:val="18"/>
              </w:rPr>
            </w:pPr>
            <w:r w:rsidRPr="00644231">
              <w:rPr>
                <w:rFonts w:ascii="Century Gothic" w:hAnsi="Century Gothic" w:cs="Arial"/>
                <w:b/>
                <w:bCs/>
                <w:sz w:val="18"/>
                <w:szCs w:val="18"/>
              </w:rPr>
              <w:lastRenderedPageBreak/>
              <w:t>Crisis Level</w:t>
            </w:r>
          </w:p>
        </w:tc>
        <w:tc>
          <w:tcPr>
            <w:tcW w:w="3119" w:type="dxa"/>
          </w:tcPr>
          <w:p w14:paraId="403DE683" w14:textId="77777777" w:rsidR="0045390C"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 xml:space="preserve">Very Serious - Behaviour is creating a health and safety risk  </w:t>
            </w:r>
          </w:p>
          <w:p w14:paraId="21C1132C" w14:textId="77777777" w:rsidR="0045390C" w:rsidRDefault="0045390C">
            <w:pPr>
              <w:rPr>
                <w:rFonts w:ascii="Century Gothic" w:hAnsi="Century Gothic"/>
                <w:color w:val="000000"/>
                <w:sz w:val="18"/>
                <w:szCs w:val="18"/>
              </w:rPr>
            </w:pPr>
            <w:r>
              <w:rPr>
                <w:rFonts w:ascii="Century Gothic" w:hAnsi="Century Gothic"/>
                <w:color w:val="000000"/>
                <w:sz w:val="18"/>
                <w:szCs w:val="18"/>
              </w:rPr>
              <w:t>E</w:t>
            </w:r>
            <w:r w:rsidRPr="00644231">
              <w:rPr>
                <w:rFonts w:ascii="Century Gothic" w:hAnsi="Century Gothic"/>
                <w:color w:val="000000"/>
                <w:sz w:val="18"/>
                <w:szCs w:val="18"/>
              </w:rPr>
              <w:t>xample:</w:t>
            </w:r>
          </w:p>
          <w:p w14:paraId="070941D3" w14:textId="77777777" w:rsidR="0045390C" w:rsidRDefault="0045390C">
            <w:pPr>
              <w:rPr>
                <w:rFonts w:ascii="Century Gothic" w:hAnsi="Century Gothic"/>
                <w:color w:val="000000"/>
                <w:sz w:val="18"/>
                <w:szCs w:val="18"/>
              </w:rPr>
            </w:pPr>
          </w:p>
          <w:p w14:paraId="092EF008"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Running out of school and leaving the school grounds. </w:t>
            </w:r>
          </w:p>
          <w:p w14:paraId="68BB151B" w14:textId="77777777" w:rsidR="0045390C" w:rsidRPr="00644231" w:rsidRDefault="0045390C">
            <w:pPr>
              <w:rPr>
                <w:rFonts w:ascii="Century Gothic" w:hAnsi="Century Gothic"/>
                <w:color w:val="000000"/>
                <w:sz w:val="18"/>
                <w:szCs w:val="18"/>
              </w:rPr>
            </w:pPr>
          </w:p>
          <w:p w14:paraId="6C25A178"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Intentional physical harm to other children · </w:t>
            </w:r>
          </w:p>
          <w:p w14:paraId="7AB071AD" w14:textId="77777777" w:rsidR="0045390C" w:rsidRPr="00644231" w:rsidRDefault="0045390C">
            <w:pPr>
              <w:rPr>
                <w:rFonts w:ascii="Century Gothic" w:hAnsi="Century Gothic"/>
                <w:color w:val="000000"/>
                <w:sz w:val="18"/>
                <w:szCs w:val="18"/>
              </w:rPr>
            </w:pPr>
          </w:p>
          <w:p w14:paraId="5E05E811"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Throwing/kicking large objects at someone or around the room to cause harm or damage </w:t>
            </w:r>
          </w:p>
          <w:p w14:paraId="23A4B582" w14:textId="77777777" w:rsidR="0045390C" w:rsidRPr="00644231" w:rsidRDefault="0045390C">
            <w:pPr>
              <w:rPr>
                <w:rFonts w:ascii="Century Gothic" w:hAnsi="Century Gothic"/>
                <w:color w:val="000000"/>
                <w:sz w:val="18"/>
                <w:szCs w:val="18"/>
              </w:rPr>
            </w:pPr>
          </w:p>
          <w:p w14:paraId="00D41432" w14:textId="77777777" w:rsidR="0045390C" w:rsidRPr="00644231"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Serious damage to school property or someone else’s belongings.</w:t>
            </w:r>
          </w:p>
          <w:p w14:paraId="63177F14" w14:textId="77777777" w:rsidR="0045390C" w:rsidRPr="00644231" w:rsidRDefault="0045390C">
            <w:pPr>
              <w:rPr>
                <w:rFonts w:ascii="Century Gothic" w:hAnsi="Century Gothic"/>
                <w:color w:val="000000"/>
                <w:sz w:val="18"/>
                <w:szCs w:val="18"/>
              </w:rPr>
            </w:pPr>
          </w:p>
          <w:p w14:paraId="177315F5" w14:textId="77777777" w:rsidR="0045390C" w:rsidRPr="00644231" w:rsidRDefault="0045390C">
            <w:pPr>
              <w:rPr>
                <w:rFonts w:ascii="Century Gothic" w:hAnsi="Century Gothic" w:cs="Arial"/>
                <w:sz w:val="18"/>
                <w:szCs w:val="18"/>
              </w:rPr>
            </w:pPr>
            <w:r w:rsidRPr="00644231">
              <w:rPr>
                <w:rFonts w:ascii="Century Gothic" w:hAnsi="Century Gothic" w:cs="Arial"/>
                <w:sz w:val="18"/>
                <w:szCs w:val="18"/>
              </w:rPr>
              <w:t>Verbal abuse to any staff</w:t>
            </w:r>
          </w:p>
          <w:p w14:paraId="351E2854" w14:textId="77777777" w:rsidR="0045390C" w:rsidRPr="00644231" w:rsidRDefault="0045390C">
            <w:pPr>
              <w:rPr>
                <w:rFonts w:ascii="Century Gothic" w:hAnsi="Century Gothic"/>
                <w:color w:val="000000"/>
                <w:sz w:val="18"/>
                <w:szCs w:val="18"/>
              </w:rPr>
            </w:pPr>
          </w:p>
          <w:p w14:paraId="60FDED90" w14:textId="77777777" w:rsidR="0045390C" w:rsidRPr="00644231"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 xml:space="preserve">Serious theft, e.g. taking money or a mobile phone from an adult’s bag · </w:t>
            </w:r>
          </w:p>
          <w:p w14:paraId="088F9F5B" w14:textId="77777777" w:rsidR="0045390C" w:rsidRPr="00644231" w:rsidRDefault="0045390C">
            <w:pPr>
              <w:rPr>
                <w:rFonts w:ascii="Century Gothic" w:hAnsi="Century Gothic"/>
                <w:color w:val="000000"/>
                <w:sz w:val="18"/>
                <w:szCs w:val="18"/>
              </w:rPr>
            </w:pPr>
          </w:p>
          <w:p w14:paraId="08E12B12"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Persistent bullying · </w:t>
            </w:r>
          </w:p>
          <w:p w14:paraId="413E102E" w14:textId="77777777" w:rsidR="0045390C" w:rsidRPr="00644231" w:rsidRDefault="0045390C">
            <w:pPr>
              <w:rPr>
                <w:rFonts w:ascii="Century Gothic" w:hAnsi="Century Gothic"/>
                <w:color w:val="000000"/>
                <w:sz w:val="18"/>
                <w:szCs w:val="18"/>
              </w:rPr>
            </w:pPr>
          </w:p>
          <w:p w14:paraId="04FF88DC" w14:textId="77777777" w:rsidR="0045390C" w:rsidRPr="00644231"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 xml:space="preserve">Intentional  prejudice behaviour </w:t>
            </w:r>
          </w:p>
          <w:p w14:paraId="5A3212B9" w14:textId="77777777" w:rsidR="0045390C" w:rsidRPr="00644231" w:rsidRDefault="0045390C">
            <w:pPr>
              <w:rPr>
                <w:rFonts w:ascii="Century Gothic" w:hAnsi="Century Gothic" w:cs="Arial"/>
                <w:sz w:val="18"/>
                <w:szCs w:val="18"/>
              </w:rPr>
            </w:pPr>
          </w:p>
          <w:p w14:paraId="4E0522E4" w14:textId="77777777" w:rsidR="0045390C" w:rsidRPr="00644231" w:rsidRDefault="0045390C">
            <w:pPr>
              <w:rPr>
                <w:rFonts w:ascii="Century Gothic" w:hAnsi="Century Gothic" w:cs="Arial"/>
                <w:b/>
                <w:bCs/>
                <w:sz w:val="18"/>
                <w:szCs w:val="18"/>
              </w:rPr>
            </w:pPr>
          </w:p>
        </w:tc>
        <w:tc>
          <w:tcPr>
            <w:tcW w:w="3260" w:type="dxa"/>
          </w:tcPr>
          <w:p w14:paraId="36185CF2" w14:textId="77777777" w:rsidR="0045390C" w:rsidRDefault="0045390C">
            <w:pPr>
              <w:rPr>
                <w:rFonts w:ascii="Century Gothic" w:hAnsi="Century Gothic"/>
                <w:color w:val="000000"/>
                <w:sz w:val="18"/>
                <w:szCs w:val="18"/>
              </w:rPr>
            </w:pPr>
            <w:r w:rsidRPr="00644231">
              <w:rPr>
                <w:rFonts w:ascii="Century Gothic" w:hAnsi="Century Gothic"/>
                <w:color w:val="000000"/>
                <w:sz w:val="18"/>
                <w:szCs w:val="18"/>
              </w:rPr>
              <w:t xml:space="preserve">Use strategies as above. </w:t>
            </w:r>
          </w:p>
          <w:p w14:paraId="5FB27AC4" w14:textId="77777777" w:rsidR="0045390C" w:rsidRPr="00644231" w:rsidRDefault="0045390C">
            <w:pPr>
              <w:rPr>
                <w:rFonts w:ascii="Century Gothic" w:hAnsi="Century Gothic"/>
                <w:color w:val="000000"/>
                <w:sz w:val="18"/>
                <w:szCs w:val="18"/>
              </w:rPr>
            </w:pPr>
            <w:r>
              <w:rPr>
                <w:rFonts w:ascii="Century Gothic" w:hAnsi="Century Gothic"/>
                <w:color w:val="000000"/>
                <w:sz w:val="18"/>
                <w:szCs w:val="18"/>
              </w:rPr>
              <w:t>Plus</w:t>
            </w:r>
          </w:p>
          <w:p w14:paraId="5D1C9CA6" w14:textId="77777777" w:rsidR="0045390C" w:rsidRPr="00644231" w:rsidRDefault="0045390C">
            <w:pPr>
              <w:rPr>
                <w:rFonts w:ascii="Century Gothic" w:hAnsi="Century Gothic"/>
                <w:color w:val="000000"/>
                <w:sz w:val="18"/>
                <w:szCs w:val="18"/>
              </w:rPr>
            </w:pPr>
          </w:p>
          <w:p w14:paraId="2DB27847"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Seek support from the senior leadership team</w:t>
            </w:r>
          </w:p>
          <w:p w14:paraId="32BD0BD1"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w:t>
            </w:r>
          </w:p>
          <w:p w14:paraId="197B2A78" w14:textId="77777777" w:rsidR="0045390C" w:rsidRDefault="0045390C">
            <w:pPr>
              <w:rPr>
                <w:rFonts w:ascii="Century Gothic" w:hAnsi="Century Gothic"/>
                <w:color w:val="000000"/>
                <w:sz w:val="18"/>
                <w:szCs w:val="18"/>
              </w:rPr>
            </w:pPr>
            <w:r w:rsidRPr="00644231">
              <w:rPr>
                <w:rFonts w:ascii="Century Gothic" w:hAnsi="Century Gothic"/>
                <w:color w:val="000000"/>
                <w:sz w:val="18"/>
                <w:szCs w:val="18"/>
              </w:rPr>
              <w:t xml:space="preserve">Use the de-escalation </w:t>
            </w:r>
            <w:r>
              <w:rPr>
                <w:rFonts w:ascii="Century Gothic" w:hAnsi="Century Gothic"/>
                <w:color w:val="000000"/>
                <w:sz w:val="18"/>
                <w:szCs w:val="18"/>
              </w:rPr>
              <w:t>strategies</w:t>
            </w:r>
          </w:p>
          <w:p w14:paraId="2518F365" w14:textId="77777777" w:rsidR="0045390C" w:rsidRPr="00644231" w:rsidRDefault="0045390C">
            <w:pPr>
              <w:rPr>
                <w:rFonts w:ascii="Century Gothic" w:hAnsi="Century Gothic"/>
                <w:color w:val="000000"/>
                <w:sz w:val="18"/>
                <w:szCs w:val="18"/>
              </w:rPr>
            </w:pPr>
          </w:p>
          <w:p w14:paraId="493E2D34" w14:textId="77777777" w:rsidR="0045390C" w:rsidRPr="00644231" w:rsidRDefault="0045390C" w:rsidP="26609749">
            <w:pPr>
              <w:rPr>
                <w:rFonts w:ascii="Century Gothic" w:hAnsi="Century Gothic"/>
                <w:color w:val="000000"/>
                <w:sz w:val="18"/>
                <w:szCs w:val="18"/>
                <w:lang w:val="en-US"/>
              </w:rPr>
            </w:pPr>
            <w:r w:rsidRPr="26609749">
              <w:rPr>
                <w:rFonts w:ascii="Century Gothic" w:hAnsi="Century Gothic"/>
                <w:color w:val="000000" w:themeColor="text1"/>
                <w:sz w:val="18"/>
                <w:szCs w:val="18"/>
                <w:lang w:val="en-US"/>
              </w:rPr>
              <w:t>Encourage the pupil to move to a “safe place”.</w:t>
            </w:r>
          </w:p>
          <w:p w14:paraId="7158F09D" w14:textId="77777777" w:rsidR="0045390C" w:rsidRPr="00644231" w:rsidRDefault="0045390C">
            <w:pPr>
              <w:rPr>
                <w:rFonts w:ascii="Century Gothic" w:hAnsi="Century Gothic"/>
                <w:color w:val="000000"/>
                <w:sz w:val="18"/>
                <w:szCs w:val="18"/>
              </w:rPr>
            </w:pPr>
          </w:p>
          <w:p w14:paraId="7C13B73C"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Watch the pupil from a distance if they are safe</w:t>
            </w:r>
          </w:p>
          <w:p w14:paraId="1B6970E9" w14:textId="77777777" w:rsidR="0045390C" w:rsidRPr="00644231" w:rsidRDefault="0045390C">
            <w:pPr>
              <w:rPr>
                <w:rFonts w:ascii="Century Gothic" w:hAnsi="Century Gothic"/>
                <w:sz w:val="18"/>
                <w:szCs w:val="18"/>
              </w:rPr>
            </w:pPr>
          </w:p>
          <w:p w14:paraId="371D54B7" w14:textId="77777777" w:rsidR="0045390C" w:rsidRPr="00644231" w:rsidRDefault="0045390C">
            <w:pPr>
              <w:rPr>
                <w:rFonts w:ascii="Century Gothic" w:hAnsi="Century Gothic"/>
                <w:sz w:val="18"/>
                <w:szCs w:val="18"/>
              </w:rPr>
            </w:pPr>
            <w:r w:rsidRPr="00644231">
              <w:rPr>
                <w:rFonts w:ascii="Century Gothic" w:hAnsi="Century Gothic"/>
                <w:sz w:val="18"/>
                <w:szCs w:val="18"/>
              </w:rPr>
              <w:t>Change of adult</w:t>
            </w:r>
          </w:p>
          <w:p w14:paraId="7B47C18D" w14:textId="77777777" w:rsidR="0045390C" w:rsidRPr="00644231" w:rsidRDefault="0045390C">
            <w:pPr>
              <w:rPr>
                <w:rFonts w:ascii="Century Gothic" w:hAnsi="Century Gothic"/>
                <w:sz w:val="18"/>
                <w:szCs w:val="18"/>
              </w:rPr>
            </w:pPr>
          </w:p>
          <w:p w14:paraId="0AD92C98" w14:textId="77777777" w:rsidR="0045390C" w:rsidRPr="00644231" w:rsidRDefault="0045390C" w:rsidP="26609749">
            <w:pPr>
              <w:rPr>
                <w:rFonts w:ascii="Century Gothic" w:hAnsi="Century Gothic"/>
                <w:b/>
                <w:bCs/>
                <w:i/>
                <w:iCs/>
                <w:sz w:val="18"/>
                <w:szCs w:val="18"/>
                <w:lang w:val="en-US"/>
              </w:rPr>
            </w:pPr>
            <w:r w:rsidRPr="26609749">
              <w:rPr>
                <w:rFonts w:ascii="Century Gothic" w:hAnsi="Century Gothic"/>
                <w:b/>
                <w:bCs/>
                <w:i/>
                <w:iCs/>
                <w:sz w:val="18"/>
                <w:szCs w:val="18"/>
                <w:lang w:val="en-US"/>
              </w:rPr>
              <w:t>If the children is at risk of immediate danger to self or others and is not responding to other strategies, Physical intervention may be required. This must only be used as a last resort. See Positive Handling Policy</w:t>
            </w:r>
          </w:p>
          <w:p w14:paraId="48908C20" w14:textId="77777777" w:rsidR="0045390C" w:rsidRPr="00644231" w:rsidRDefault="0045390C">
            <w:pPr>
              <w:rPr>
                <w:rFonts w:ascii="Century Gothic" w:hAnsi="Century Gothic" w:cs="Arial"/>
                <w:b/>
                <w:bCs/>
                <w:sz w:val="18"/>
                <w:szCs w:val="18"/>
              </w:rPr>
            </w:pPr>
          </w:p>
        </w:tc>
        <w:tc>
          <w:tcPr>
            <w:tcW w:w="2879" w:type="dxa"/>
          </w:tcPr>
          <w:p w14:paraId="6C5C7759" w14:textId="77777777" w:rsidR="0045390C" w:rsidRDefault="0045390C" w:rsidP="26609749">
            <w:pPr>
              <w:rPr>
                <w:rFonts w:ascii="Century Gothic" w:hAnsi="Century Gothic" w:cs="Arial"/>
                <w:sz w:val="18"/>
                <w:szCs w:val="18"/>
                <w:lang w:val="en-US"/>
              </w:rPr>
            </w:pPr>
            <w:r w:rsidRPr="26609749">
              <w:rPr>
                <w:rFonts w:ascii="Century Gothic" w:hAnsi="Century Gothic" w:cs="Arial"/>
                <w:sz w:val="18"/>
                <w:szCs w:val="18"/>
                <w:lang w:val="en-US"/>
              </w:rPr>
              <w:t>Behaviour is recorded</w:t>
            </w:r>
          </w:p>
          <w:p w14:paraId="325B755D" w14:textId="77777777" w:rsidR="0045390C" w:rsidRPr="00644231" w:rsidRDefault="0045390C">
            <w:pPr>
              <w:rPr>
                <w:rFonts w:ascii="Century Gothic" w:hAnsi="Century Gothic" w:cs="Arial"/>
                <w:sz w:val="18"/>
                <w:szCs w:val="18"/>
              </w:rPr>
            </w:pPr>
          </w:p>
          <w:p w14:paraId="79B23724" w14:textId="77777777" w:rsidR="0045390C" w:rsidRDefault="0045390C" w:rsidP="26609749">
            <w:pPr>
              <w:rPr>
                <w:rFonts w:ascii="Century Gothic" w:hAnsi="Century Gothic" w:cs="Arial"/>
                <w:sz w:val="18"/>
                <w:szCs w:val="18"/>
                <w:lang w:val="en-US"/>
              </w:rPr>
            </w:pPr>
            <w:r w:rsidRPr="26609749">
              <w:rPr>
                <w:rFonts w:ascii="Century Gothic" w:hAnsi="Century Gothic" w:cs="Arial"/>
                <w:sz w:val="18"/>
                <w:szCs w:val="18"/>
                <w:lang w:val="en-US"/>
              </w:rPr>
              <w:t>Must involve Head Teacher or Deputy immediately</w:t>
            </w:r>
          </w:p>
          <w:p w14:paraId="44FA4F6C" w14:textId="77777777" w:rsidR="0045390C" w:rsidRPr="00644231" w:rsidRDefault="0045390C">
            <w:pPr>
              <w:rPr>
                <w:rFonts w:ascii="Century Gothic" w:hAnsi="Century Gothic" w:cs="Arial"/>
                <w:sz w:val="18"/>
                <w:szCs w:val="18"/>
              </w:rPr>
            </w:pPr>
          </w:p>
          <w:p w14:paraId="51C5B913" w14:textId="77777777" w:rsidR="0045390C" w:rsidRPr="00644231" w:rsidRDefault="0045390C">
            <w:pPr>
              <w:rPr>
                <w:rFonts w:ascii="Century Gothic" w:hAnsi="Century Gothic"/>
                <w:color w:val="000000"/>
                <w:sz w:val="18"/>
                <w:szCs w:val="18"/>
              </w:rPr>
            </w:pPr>
            <w:r w:rsidRPr="00644231">
              <w:rPr>
                <w:rFonts w:ascii="Century Gothic" w:hAnsi="Century Gothic"/>
                <w:color w:val="000000"/>
                <w:sz w:val="18"/>
                <w:szCs w:val="18"/>
              </w:rPr>
              <w:t xml:space="preserve">Restorative conversation once the child is calm after the incident. </w:t>
            </w:r>
          </w:p>
          <w:p w14:paraId="2959FBC0" w14:textId="77777777" w:rsidR="0045390C" w:rsidRPr="00644231" w:rsidRDefault="0045390C">
            <w:pPr>
              <w:rPr>
                <w:rFonts w:ascii="Century Gothic" w:hAnsi="Century Gothic" w:cs="Arial"/>
                <w:sz w:val="18"/>
                <w:szCs w:val="18"/>
              </w:rPr>
            </w:pPr>
          </w:p>
          <w:p w14:paraId="7C1BB329" w14:textId="77777777" w:rsidR="0045390C" w:rsidRPr="00644231" w:rsidRDefault="0045390C" w:rsidP="26609749">
            <w:pPr>
              <w:rPr>
                <w:rFonts w:ascii="Century Gothic" w:hAnsi="Century Gothic" w:cs="Arial"/>
                <w:sz w:val="18"/>
                <w:szCs w:val="18"/>
                <w:lang w:val="en-US"/>
              </w:rPr>
            </w:pPr>
            <w:r w:rsidRPr="26609749">
              <w:rPr>
                <w:rFonts w:ascii="Century Gothic" w:hAnsi="Century Gothic" w:cs="Arial"/>
                <w:sz w:val="18"/>
                <w:szCs w:val="18"/>
                <w:lang w:val="en-US"/>
              </w:rPr>
              <w:t>Headteacher/Deputy to agree appropriate sanction</w:t>
            </w:r>
          </w:p>
          <w:p w14:paraId="4DB537DC" w14:textId="77777777" w:rsidR="0045390C" w:rsidRPr="00644231" w:rsidRDefault="0045390C">
            <w:pPr>
              <w:rPr>
                <w:rFonts w:ascii="Century Gothic" w:hAnsi="Century Gothic" w:cs="Arial"/>
                <w:sz w:val="18"/>
                <w:szCs w:val="18"/>
              </w:rPr>
            </w:pPr>
            <w:r w:rsidRPr="00644231">
              <w:rPr>
                <w:rFonts w:ascii="Century Gothic" w:hAnsi="Century Gothic" w:cs="Arial"/>
                <w:sz w:val="18"/>
                <w:szCs w:val="18"/>
              </w:rPr>
              <w:t xml:space="preserve">Internal class suspension at the very least </w:t>
            </w:r>
          </w:p>
          <w:p w14:paraId="3C2CD873" w14:textId="77777777" w:rsidR="0045390C" w:rsidRDefault="0045390C" w:rsidP="26609749">
            <w:pPr>
              <w:rPr>
                <w:rFonts w:ascii="Century Gothic" w:hAnsi="Century Gothic" w:cs="Arial"/>
                <w:sz w:val="18"/>
                <w:szCs w:val="18"/>
                <w:lang w:val="en-US"/>
              </w:rPr>
            </w:pPr>
            <w:r w:rsidRPr="26609749">
              <w:rPr>
                <w:rFonts w:ascii="Century Gothic" w:hAnsi="Century Gothic" w:cs="Arial"/>
                <w:sz w:val="18"/>
                <w:szCs w:val="18"/>
                <w:lang w:val="en-US"/>
              </w:rPr>
              <w:t>Possible suspension</w:t>
            </w:r>
          </w:p>
          <w:p w14:paraId="1F789257" w14:textId="77777777" w:rsidR="0045390C" w:rsidRPr="00644231" w:rsidRDefault="0045390C">
            <w:pPr>
              <w:rPr>
                <w:rFonts w:ascii="Century Gothic" w:hAnsi="Century Gothic" w:cs="Arial"/>
                <w:sz w:val="18"/>
                <w:szCs w:val="18"/>
              </w:rPr>
            </w:pPr>
          </w:p>
          <w:p w14:paraId="6F92CFEC" w14:textId="77777777" w:rsidR="0045390C" w:rsidRPr="00644231" w:rsidRDefault="0045390C">
            <w:pPr>
              <w:rPr>
                <w:rFonts w:ascii="Century Gothic" w:hAnsi="Century Gothic" w:cs="Arial"/>
                <w:sz w:val="18"/>
                <w:szCs w:val="18"/>
              </w:rPr>
            </w:pPr>
            <w:r w:rsidRPr="00644231">
              <w:rPr>
                <w:rFonts w:ascii="Century Gothic" w:hAnsi="Century Gothic" w:cs="Arial"/>
                <w:sz w:val="18"/>
                <w:szCs w:val="18"/>
              </w:rPr>
              <w:t>Consideration of appropriateness of school placement</w:t>
            </w:r>
          </w:p>
          <w:p w14:paraId="6E3F730A" w14:textId="77777777" w:rsidR="0045390C" w:rsidRDefault="0045390C">
            <w:pPr>
              <w:rPr>
                <w:rFonts w:ascii="Century Gothic" w:hAnsi="Century Gothic" w:cs="Arial"/>
                <w:sz w:val="18"/>
                <w:szCs w:val="18"/>
              </w:rPr>
            </w:pPr>
          </w:p>
          <w:p w14:paraId="132D2C77" w14:textId="77777777" w:rsidR="0045390C" w:rsidRPr="00644231" w:rsidRDefault="0045390C">
            <w:pPr>
              <w:rPr>
                <w:rFonts w:ascii="Century Gothic" w:hAnsi="Century Gothic" w:cs="Arial"/>
                <w:sz w:val="18"/>
                <w:szCs w:val="18"/>
              </w:rPr>
            </w:pPr>
            <w:r w:rsidRPr="00644231">
              <w:rPr>
                <w:rFonts w:ascii="Century Gothic" w:hAnsi="Century Gothic" w:cs="Arial"/>
                <w:sz w:val="18"/>
                <w:szCs w:val="18"/>
              </w:rPr>
              <w:t>Headteacher/Deputy to meet with parent</w:t>
            </w:r>
          </w:p>
          <w:p w14:paraId="470F7F03" w14:textId="77777777" w:rsidR="0045390C" w:rsidRDefault="0045390C">
            <w:pPr>
              <w:rPr>
                <w:rFonts w:ascii="Century Gothic" w:hAnsi="Century Gothic" w:cs="Arial"/>
                <w:sz w:val="18"/>
                <w:szCs w:val="18"/>
              </w:rPr>
            </w:pPr>
          </w:p>
          <w:p w14:paraId="38886F41" w14:textId="51DA9BD9" w:rsidR="0045390C" w:rsidRPr="00644231" w:rsidRDefault="0010616D">
            <w:pPr>
              <w:rPr>
                <w:rFonts w:ascii="Century Gothic" w:hAnsi="Century Gothic" w:cs="Arial"/>
                <w:sz w:val="18"/>
                <w:szCs w:val="18"/>
              </w:rPr>
            </w:pPr>
            <w:r w:rsidRPr="00330795">
              <w:rPr>
                <w:rFonts w:ascii="Century Gothic" w:hAnsi="Century Gothic" w:cs="Arial"/>
                <w:sz w:val="18"/>
                <w:szCs w:val="18"/>
              </w:rPr>
              <w:t xml:space="preserve">Refer to SEMH </w:t>
            </w:r>
            <w:r w:rsidR="00766D88" w:rsidRPr="00330795">
              <w:rPr>
                <w:rFonts w:ascii="Century Gothic" w:hAnsi="Century Gothic" w:cs="Arial"/>
                <w:sz w:val="18"/>
                <w:szCs w:val="18"/>
              </w:rPr>
              <w:t>and part time timetable guidance</w:t>
            </w:r>
          </w:p>
          <w:p w14:paraId="6520F04B" w14:textId="77777777" w:rsidR="0045390C" w:rsidRPr="00644231" w:rsidRDefault="0045390C">
            <w:pPr>
              <w:rPr>
                <w:rFonts w:ascii="Century Gothic" w:hAnsi="Century Gothic" w:cs="Arial"/>
                <w:b/>
                <w:bCs/>
                <w:sz w:val="18"/>
                <w:szCs w:val="18"/>
              </w:rPr>
            </w:pPr>
          </w:p>
        </w:tc>
      </w:tr>
    </w:tbl>
    <w:p w14:paraId="53C4896C" w14:textId="77777777" w:rsidR="0045390C" w:rsidRPr="00644231" w:rsidRDefault="0045390C" w:rsidP="0045390C">
      <w:pPr>
        <w:spacing w:before="100" w:beforeAutospacing="1" w:after="100" w:afterAutospacing="1"/>
        <w:rPr>
          <w:rFonts w:ascii="Times" w:hAnsi="Times"/>
          <w:b/>
          <w:bCs/>
          <w:color w:val="000000"/>
          <w:sz w:val="27"/>
          <w:szCs w:val="27"/>
          <w:highlight w:val="cyan"/>
        </w:rPr>
      </w:pPr>
    </w:p>
    <w:p w14:paraId="35D8DFAF" w14:textId="77777777" w:rsidR="0045390C" w:rsidRPr="00644231" w:rsidRDefault="0045390C" w:rsidP="26609749">
      <w:pPr>
        <w:spacing w:before="100" w:beforeAutospacing="1" w:after="100" w:afterAutospacing="1"/>
        <w:rPr>
          <w:rFonts w:ascii="Century Gothic" w:hAnsi="Century Gothic" w:cs="Arial"/>
          <w:b/>
          <w:bCs/>
        </w:rPr>
      </w:pPr>
      <w:r w:rsidRPr="26609749">
        <w:rPr>
          <w:rFonts w:ascii="Century Gothic" w:hAnsi="Century Gothic" w:cs="Arial"/>
          <w:b/>
          <w:bCs/>
        </w:rPr>
        <w:t>Managing unacceptable behaviour – de-escalation</w:t>
      </w:r>
    </w:p>
    <w:p w14:paraId="5C0A022E" w14:textId="77777777" w:rsidR="0045390C" w:rsidRPr="00644231" w:rsidRDefault="0045390C" w:rsidP="26609749">
      <w:pPr>
        <w:spacing w:before="100" w:beforeAutospacing="1" w:after="100" w:afterAutospacing="1"/>
        <w:rPr>
          <w:rFonts w:ascii="Century Gothic" w:hAnsi="Century Gothic" w:cs="Arial"/>
        </w:rPr>
      </w:pPr>
      <w:r w:rsidRPr="26609749">
        <w:rPr>
          <w:rFonts w:ascii="Century Gothic" w:hAnsi="Century Gothic" w:cs="Arial"/>
        </w:rPr>
        <w:t xml:space="preserve">The vast majority of our children behaviour well and behaviour is managed within the classroom. </w:t>
      </w:r>
    </w:p>
    <w:p w14:paraId="0702951A" w14:textId="77777777" w:rsidR="0045390C" w:rsidRPr="00644231" w:rsidRDefault="0045390C" w:rsidP="26609749">
      <w:pPr>
        <w:spacing w:before="100" w:beforeAutospacing="1" w:after="100" w:afterAutospacing="1"/>
        <w:rPr>
          <w:rFonts w:ascii="Century Gothic" w:hAnsi="Century Gothic"/>
          <w:color w:val="000000"/>
        </w:rPr>
      </w:pPr>
      <w:r w:rsidRPr="26609749">
        <w:rPr>
          <w:rFonts w:ascii="Century Gothic" w:hAnsi="Century Gothic"/>
          <w:color w:val="000000" w:themeColor="text1"/>
        </w:rPr>
        <w:t>On the rare occasion that we do have to deal with behaviour that is considered unacceptable and is escalating, staff need to use de-escalation strategies to minimise the risks and reduce the behaviour response. To support this we will ensure our body language is as follows:</w:t>
      </w:r>
    </w:p>
    <w:p w14:paraId="091EB9A0" w14:textId="77777777" w:rsidR="0045390C" w:rsidRPr="00644231" w:rsidRDefault="0045390C" w:rsidP="0045390C">
      <w:pPr>
        <w:pStyle w:val="ListParagraph"/>
        <w:widowControl/>
        <w:numPr>
          <w:ilvl w:val="0"/>
          <w:numId w:val="32"/>
        </w:numPr>
        <w:autoSpaceDE/>
        <w:autoSpaceDN/>
        <w:spacing w:before="100" w:beforeAutospacing="1" w:after="100" w:afterAutospacing="1"/>
        <w:rPr>
          <w:rFonts w:ascii="Century Gothic" w:hAnsi="Century Gothic"/>
          <w:color w:val="000000"/>
        </w:rPr>
      </w:pPr>
      <w:r w:rsidRPr="00644231">
        <w:rPr>
          <w:rFonts w:ascii="Century Gothic" w:hAnsi="Century Gothic"/>
          <w:color w:val="000000"/>
        </w:rPr>
        <w:t>Pupils are outside of an outstretched arm.</w:t>
      </w:r>
    </w:p>
    <w:p w14:paraId="7AC3E4EC" w14:textId="77777777" w:rsidR="0045390C" w:rsidRPr="00644231" w:rsidRDefault="0045390C" w:rsidP="0045390C">
      <w:pPr>
        <w:pStyle w:val="ListParagraph"/>
        <w:widowControl/>
        <w:numPr>
          <w:ilvl w:val="0"/>
          <w:numId w:val="32"/>
        </w:numPr>
        <w:autoSpaceDE/>
        <w:autoSpaceDN/>
        <w:spacing w:before="100" w:beforeAutospacing="1" w:after="100" w:afterAutospacing="1"/>
        <w:rPr>
          <w:rFonts w:ascii="Century Gothic" w:hAnsi="Century Gothic"/>
          <w:color w:val="000000"/>
        </w:rPr>
      </w:pPr>
      <w:r w:rsidRPr="00644231">
        <w:rPr>
          <w:rFonts w:ascii="Century Gothic" w:hAnsi="Century Gothic"/>
          <w:color w:val="000000"/>
        </w:rPr>
        <w:t>Good distance between adults and children.</w:t>
      </w:r>
    </w:p>
    <w:p w14:paraId="48321B9C" w14:textId="77777777" w:rsidR="0045390C" w:rsidRPr="00644231" w:rsidRDefault="0045390C" w:rsidP="0045390C">
      <w:pPr>
        <w:pStyle w:val="ListParagraph"/>
        <w:widowControl/>
        <w:numPr>
          <w:ilvl w:val="0"/>
          <w:numId w:val="32"/>
        </w:numPr>
        <w:autoSpaceDE/>
        <w:autoSpaceDN/>
        <w:spacing w:before="100" w:beforeAutospacing="1" w:after="100" w:afterAutospacing="1"/>
        <w:rPr>
          <w:rFonts w:ascii="Century Gothic" w:hAnsi="Century Gothic"/>
          <w:color w:val="000000"/>
        </w:rPr>
      </w:pPr>
      <w:r w:rsidRPr="00644231">
        <w:rPr>
          <w:rFonts w:ascii="Century Gothic" w:hAnsi="Century Gothic"/>
          <w:color w:val="000000"/>
        </w:rPr>
        <w:t>Adults have a sideways stance.</w:t>
      </w:r>
    </w:p>
    <w:p w14:paraId="4559FC79" w14:textId="77777777" w:rsidR="0045390C" w:rsidRPr="00644231" w:rsidRDefault="0045390C" w:rsidP="0045390C">
      <w:pPr>
        <w:pStyle w:val="ListParagraph"/>
        <w:widowControl/>
        <w:numPr>
          <w:ilvl w:val="0"/>
          <w:numId w:val="32"/>
        </w:numPr>
        <w:autoSpaceDE/>
        <w:autoSpaceDN/>
        <w:spacing w:before="100" w:beforeAutospacing="1" w:after="100" w:afterAutospacing="1"/>
        <w:rPr>
          <w:rFonts w:ascii="Century Gothic" w:hAnsi="Century Gothic"/>
          <w:color w:val="000000"/>
        </w:rPr>
      </w:pPr>
      <w:r w:rsidRPr="00644231">
        <w:rPr>
          <w:rFonts w:ascii="Century Gothic" w:hAnsi="Century Gothic"/>
          <w:color w:val="000000"/>
        </w:rPr>
        <w:t>When in a room, leave the door open.</w:t>
      </w:r>
    </w:p>
    <w:p w14:paraId="28378EC4" w14:textId="77777777" w:rsidR="0045390C" w:rsidRDefault="0045390C" w:rsidP="26609749">
      <w:pPr>
        <w:spacing w:before="100" w:beforeAutospacing="1" w:after="100" w:afterAutospacing="1"/>
        <w:rPr>
          <w:rFonts w:ascii="Century Gothic" w:hAnsi="Century Gothic"/>
          <w:color w:val="000000"/>
        </w:rPr>
      </w:pPr>
      <w:r w:rsidRPr="26609749">
        <w:rPr>
          <w:rFonts w:ascii="Century Gothic" w:hAnsi="Century Gothic"/>
          <w:color w:val="000000" w:themeColor="text1"/>
        </w:rPr>
        <w:t>When approaching a child who is demonstrating the unacceptable behaviour, the following de-escalation script should be used, in any order as appropriate, after addressing the child by their name.</w:t>
      </w:r>
    </w:p>
    <w:p w14:paraId="50CB3375" w14:textId="77777777" w:rsidR="0045390C" w:rsidRPr="00644231" w:rsidRDefault="0045390C" w:rsidP="0045390C">
      <w:pPr>
        <w:spacing w:before="100" w:beforeAutospacing="1" w:after="100" w:afterAutospacing="1"/>
        <w:rPr>
          <w:rFonts w:ascii="Century Gothic" w:hAnsi="Century Gothic"/>
          <w:color w:val="000000"/>
        </w:rPr>
      </w:pPr>
    </w:p>
    <w:tbl>
      <w:tblPr>
        <w:tblStyle w:val="TableGrid"/>
        <w:tblW w:w="0" w:type="auto"/>
        <w:tblLook w:val="04A0" w:firstRow="1" w:lastRow="0" w:firstColumn="1" w:lastColumn="0" w:noHBand="0" w:noVBand="1"/>
      </w:tblPr>
      <w:tblGrid>
        <w:gridCol w:w="4981"/>
        <w:gridCol w:w="4981"/>
      </w:tblGrid>
      <w:tr w:rsidR="0045390C" w14:paraId="31376598" w14:textId="77777777" w:rsidTr="26609749">
        <w:tc>
          <w:tcPr>
            <w:tcW w:w="4981" w:type="dxa"/>
            <w:shd w:val="clear" w:color="auto" w:fill="548DD4" w:themeFill="text2" w:themeFillTint="99"/>
          </w:tcPr>
          <w:p w14:paraId="766CC2C0" w14:textId="77777777" w:rsidR="0045390C" w:rsidRPr="00644231" w:rsidRDefault="0045390C">
            <w:pPr>
              <w:jc w:val="center"/>
              <w:rPr>
                <w:rFonts w:ascii="Century Gothic" w:hAnsi="Century Gothic"/>
                <w:color w:val="000000"/>
                <w:sz w:val="18"/>
                <w:szCs w:val="18"/>
              </w:rPr>
            </w:pPr>
            <w:r w:rsidRPr="00644231">
              <w:rPr>
                <w:rFonts w:ascii="Century Gothic" w:hAnsi="Century Gothic"/>
                <w:color w:val="000000"/>
                <w:sz w:val="18"/>
                <w:szCs w:val="18"/>
              </w:rPr>
              <w:lastRenderedPageBreak/>
              <w:t>Script</w:t>
            </w:r>
          </w:p>
        </w:tc>
        <w:tc>
          <w:tcPr>
            <w:tcW w:w="4981" w:type="dxa"/>
            <w:shd w:val="clear" w:color="auto" w:fill="548DD4" w:themeFill="text2" w:themeFillTint="99"/>
          </w:tcPr>
          <w:p w14:paraId="45783FE1" w14:textId="77777777" w:rsidR="0045390C" w:rsidRPr="00644231" w:rsidRDefault="0045390C">
            <w:pPr>
              <w:jc w:val="center"/>
              <w:rPr>
                <w:rFonts w:ascii="Century Gothic" w:hAnsi="Century Gothic"/>
                <w:color w:val="000000"/>
                <w:sz w:val="18"/>
                <w:szCs w:val="18"/>
              </w:rPr>
            </w:pPr>
            <w:r w:rsidRPr="00644231">
              <w:rPr>
                <w:rFonts w:ascii="Century Gothic" w:hAnsi="Century Gothic"/>
                <w:color w:val="000000"/>
                <w:sz w:val="18"/>
                <w:szCs w:val="18"/>
              </w:rPr>
              <w:t>Additional Information</w:t>
            </w:r>
          </w:p>
        </w:tc>
      </w:tr>
      <w:tr w:rsidR="0045390C" w14:paraId="39D549E7" w14:textId="77777777" w:rsidTr="26609749">
        <w:tc>
          <w:tcPr>
            <w:tcW w:w="4981" w:type="dxa"/>
            <w:shd w:val="clear" w:color="auto" w:fill="8DB3E2" w:themeFill="text2" w:themeFillTint="66"/>
          </w:tcPr>
          <w:p w14:paraId="35413D4E" w14:textId="77777777" w:rsidR="0045390C" w:rsidRPr="00644231" w:rsidRDefault="0045390C">
            <w:pPr>
              <w:rPr>
                <w:rFonts w:ascii="Century Gothic" w:hAnsi="Century Gothic"/>
                <w:sz w:val="18"/>
                <w:szCs w:val="18"/>
              </w:rPr>
            </w:pPr>
            <w:r w:rsidRPr="00644231">
              <w:rPr>
                <w:rFonts w:ascii="Century Gothic" w:hAnsi="Century Gothic"/>
                <w:sz w:val="18"/>
                <w:szCs w:val="18"/>
              </w:rPr>
              <w:t>Address the child by their name</w:t>
            </w:r>
          </w:p>
          <w:p w14:paraId="22D99EF2" w14:textId="77777777" w:rsidR="0045390C" w:rsidRPr="00644231" w:rsidRDefault="0045390C">
            <w:pPr>
              <w:ind w:left="360"/>
              <w:rPr>
                <w:rFonts w:ascii="Century Gothic" w:hAnsi="Century Gothic"/>
                <w:sz w:val="18"/>
                <w:szCs w:val="18"/>
              </w:rPr>
            </w:pPr>
          </w:p>
          <w:p w14:paraId="11B379F1" w14:textId="77777777" w:rsidR="0045390C" w:rsidRPr="00644231" w:rsidRDefault="0045390C">
            <w:pPr>
              <w:rPr>
                <w:rFonts w:ascii="Century Gothic" w:hAnsi="Century Gothic"/>
                <w:sz w:val="18"/>
                <w:szCs w:val="18"/>
              </w:rPr>
            </w:pPr>
            <w:r w:rsidRPr="00644231">
              <w:rPr>
                <w:rFonts w:ascii="Century Gothic" w:hAnsi="Century Gothic"/>
                <w:sz w:val="18"/>
                <w:szCs w:val="18"/>
              </w:rPr>
              <w:t xml:space="preserve">I see you __________.. </w:t>
            </w:r>
          </w:p>
          <w:p w14:paraId="2D59C5BA" w14:textId="77777777" w:rsidR="0045390C" w:rsidRPr="00644231" w:rsidRDefault="0045390C">
            <w:pPr>
              <w:rPr>
                <w:rFonts w:ascii="Century Gothic" w:hAnsi="Century Gothic"/>
                <w:sz w:val="18"/>
                <w:szCs w:val="18"/>
              </w:rPr>
            </w:pPr>
          </w:p>
          <w:p w14:paraId="68034CBB" w14:textId="77777777" w:rsidR="0045390C" w:rsidRPr="00644231" w:rsidRDefault="0045390C">
            <w:pPr>
              <w:rPr>
                <w:rFonts w:ascii="Century Gothic" w:hAnsi="Century Gothic"/>
                <w:sz w:val="18"/>
                <w:szCs w:val="18"/>
              </w:rPr>
            </w:pPr>
          </w:p>
          <w:p w14:paraId="61A38BCE" w14:textId="77777777" w:rsidR="0045390C" w:rsidRPr="00644231" w:rsidRDefault="0045390C">
            <w:pPr>
              <w:rPr>
                <w:rFonts w:ascii="Century Gothic" w:hAnsi="Century Gothic"/>
                <w:sz w:val="18"/>
                <w:szCs w:val="18"/>
              </w:rPr>
            </w:pPr>
            <w:r w:rsidRPr="00644231">
              <w:rPr>
                <w:rFonts w:ascii="Century Gothic" w:hAnsi="Century Gothic"/>
                <w:sz w:val="18"/>
                <w:szCs w:val="18"/>
              </w:rPr>
              <w:t xml:space="preserve">Are you feeling …(angry)? </w:t>
            </w:r>
          </w:p>
          <w:p w14:paraId="5A3750ED" w14:textId="77777777" w:rsidR="0045390C" w:rsidRPr="00644231" w:rsidRDefault="0045390C">
            <w:pPr>
              <w:rPr>
                <w:rFonts w:ascii="Century Gothic" w:hAnsi="Century Gothic"/>
                <w:sz w:val="18"/>
                <w:szCs w:val="18"/>
              </w:rPr>
            </w:pPr>
          </w:p>
          <w:p w14:paraId="17286DF1" w14:textId="77777777" w:rsidR="0045390C" w:rsidRPr="00644231" w:rsidRDefault="0045390C">
            <w:pPr>
              <w:rPr>
                <w:rFonts w:ascii="Century Gothic" w:hAnsi="Century Gothic"/>
                <w:sz w:val="18"/>
                <w:szCs w:val="18"/>
              </w:rPr>
            </w:pPr>
          </w:p>
          <w:p w14:paraId="050E61DD" w14:textId="77777777" w:rsidR="0045390C" w:rsidRPr="00644231" w:rsidRDefault="0045390C">
            <w:pPr>
              <w:rPr>
                <w:rFonts w:ascii="Century Gothic" w:hAnsi="Century Gothic"/>
                <w:sz w:val="18"/>
                <w:szCs w:val="18"/>
              </w:rPr>
            </w:pPr>
            <w:r w:rsidRPr="00644231">
              <w:rPr>
                <w:rFonts w:ascii="Century Gothic" w:hAnsi="Century Gothic"/>
                <w:sz w:val="18"/>
                <w:szCs w:val="18"/>
              </w:rPr>
              <w:t xml:space="preserve">I can see that you are… (angry). </w:t>
            </w:r>
          </w:p>
          <w:p w14:paraId="13CD0E50" w14:textId="77777777" w:rsidR="0045390C" w:rsidRPr="00644231" w:rsidRDefault="0045390C">
            <w:pPr>
              <w:rPr>
                <w:rFonts w:ascii="Century Gothic" w:hAnsi="Century Gothic"/>
                <w:sz w:val="18"/>
                <w:szCs w:val="18"/>
              </w:rPr>
            </w:pPr>
          </w:p>
          <w:p w14:paraId="3CAAE14A" w14:textId="77777777" w:rsidR="0045390C" w:rsidRPr="00644231" w:rsidRDefault="0045390C">
            <w:pPr>
              <w:rPr>
                <w:rFonts w:ascii="Century Gothic" w:hAnsi="Century Gothic"/>
                <w:sz w:val="18"/>
                <w:szCs w:val="18"/>
              </w:rPr>
            </w:pPr>
            <w:r w:rsidRPr="00644231">
              <w:rPr>
                <w:rFonts w:ascii="Century Gothic" w:hAnsi="Century Gothic"/>
                <w:sz w:val="18"/>
                <w:szCs w:val="18"/>
              </w:rPr>
              <w:t xml:space="preserve">What are you …(angry) about? </w:t>
            </w:r>
          </w:p>
          <w:p w14:paraId="02919FA4" w14:textId="77777777" w:rsidR="0045390C" w:rsidRPr="00644231" w:rsidRDefault="0045390C">
            <w:pPr>
              <w:rPr>
                <w:rFonts w:ascii="Century Gothic" w:hAnsi="Century Gothic"/>
                <w:sz w:val="18"/>
                <w:szCs w:val="18"/>
              </w:rPr>
            </w:pPr>
          </w:p>
          <w:p w14:paraId="27A5FC32" w14:textId="77777777" w:rsidR="0045390C" w:rsidRPr="00644231" w:rsidRDefault="0045390C" w:rsidP="26609749">
            <w:pPr>
              <w:rPr>
                <w:rFonts w:ascii="Century Gothic" w:hAnsi="Century Gothic"/>
                <w:sz w:val="18"/>
                <w:szCs w:val="18"/>
                <w:lang w:val="en-US"/>
              </w:rPr>
            </w:pPr>
            <w:r w:rsidRPr="26609749">
              <w:rPr>
                <w:rFonts w:ascii="Century Gothic" w:hAnsi="Century Gothic"/>
                <w:sz w:val="18"/>
                <w:szCs w:val="18"/>
                <w:lang w:val="en-US"/>
              </w:rPr>
              <w:t xml:space="preserve">So you’re …(angry) about _____. Is that right? </w:t>
            </w:r>
          </w:p>
          <w:p w14:paraId="25C8C4B0" w14:textId="77777777" w:rsidR="0045390C" w:rsidRPr="00644231" w:rsidRDefault="0045390C">
            <w:pPr>
              <w:rPr>
                <w:rFonts w:ascii="Century Gothic" w:hAnsi="Century Gothic"/>
                <w:sz w:val="18"/>
                <w:szCs w:val="18"/>
              </w:rPr>
            </w:pPr>
          </w:p>
          <w:p w14:paraId="222E5919" w14:textId="77777777" w:rsidR="0045390C" w:rsidRPr="00644231" w:rsidRDefault="0045390C">
            <w:pPr>
              <w:rPr>
                <w:rFonts w:ascii="Century Gothic" w:hAnsi="Century Gothic"/>
                <w:sz w:val="18"/>
                <w:szCs w:val="18"/>
              </w:rPr>
            </w:pPr>
          </w:p>
          <w:p w14:paraId="671CE0A8" w14:textId="77777777" w:rsidR="0045390C" w:rsidRPr="00644231" w:rsidRDefault="0045390C">
            <w:pPr>
              <w:rPr>
                <w:rFonts w:ascii="Century Gothic" w:hAnsi="Century Gothic"/>
                <w:sz w:val="18"/>
                <w:szCs w:val="18"/>
              </w:rPr>
            </w:pPr>
          </w:p>
          <w:p w14:paraId="59E37F4C" w14:textId="77777777" w:rsidR="0045390C" w:rsidRPr="00644231" w:rsidRDefault="0045390C">
            <w:pPr>
              <w:rPr>
                <w:rFonts w:ascii="Century Gothic" w:hAnsi="Century Gothic"/>
                <w:sz w:val="18"/>
                <w:szCs w:val="18"/>
              </w:rPr>
            </w:pPr>
            <w:r w:rsidRPr="00644231">
              <w:rPr>
                <w:rFonts w:ascii="Century Gothic" w:hAnsi="Century Gothic"/>
                <w:sz w:val="18"/>
                <w:szCs w:val="18"/>
              </w:rPr>
              <w:t xml:space="preserve">What do you want? </w:t>
            </w:r>
          </w:p>
          <w:p w14:paraId="07976087" w14:textId="77777777" w:rsidR="0045390C" w:rsidRPr="00644231" w:rsidRDefault="0045390C">
            <w:pPr>
              <w:rPr>
                <w:rFonts w:ascii="Century Gothic" w:hAnsi="Century Gothic"/>
                <w:sz w:val="18"/>
                <w:szCs w:val="18"/>
              </w:rPr>
            </w:pPr>
          </w:p>
          <w:p w14:paraId="555ECD52" w14:textId="77777777" w:rsidR="0045390C" w:rsidRPr="00644231" w:rsidRDefault="0045390C">
            <w:pPr>
              <w:rPr>
                <w:rFonts w:ascii="Century Gothic" w:hAnsi="Century Gothic"/>
                <w:sz w:val="18"/>
                <w:szCs w:val="18"/>
              </w:rPr>
            </w:pPr>
          </w:p>
          <w:p w14:paraId="30F7980F" w14:textId="77777777" w:rsidR="0045390C" w:rsidRPr="00644231" w:rsidRDefault="0045390C">
            <w:pPr>
              <w:rPr>
                <w:rFonts w:ascii="Century Gothic" w:hAnsi="Century Gothic"/>
                <w:sz w:val="18"/>
                <w:szCs w:val="18"/>
              </w:rPr>
            </w:pPr>
            <w:r w:rsidRPr="00644231">
              <w:rPr>
                <w:rFonts w:ascii="Century Gothic" w:hAnsi="Century Gothic"/>
                <w:sz w:val="18"/>
                <w:szCs w:val="18"/>
              </w:rPr>
              <w:t>What have you tried?</w:t>
            </w:r>
          </w:p>
          <w:p w14:paraId="2591460D" w14:textId="77777777" w:rsidR="0045390C" w:rsidRPr="00644231" w:rsidRDefault="0045390C">
            <w:pPr>
              <w:rPr>
                <w:rFonts w:ascii="Century Gothic" w:hAnsi="Century Gothic"/>
                <w:sz w:val="18"/>
                <w:szCs w:val="18"/>
              </w:rPr>
            </w:pPr>
          </w:p>
          <w:p w14:paraId="513928F4" w14:textId="77777777" w:rsidR="0045390C" w:rsidRPr="00644231" w:rsidRDefault="0045390C">
            <w:pPr>
              <w:rPr>
                <w:rFonts w:ascii="Century Gothic" w:hAnsi="Century Gothic"/>
                <w:sz w:val="18"/>
                <w:szCs w:val="18"/>
              </w:rPr>
            </w:pPr>
          </w:p>
          <w:p w14:paraId="18E4F661" w14:textId="77777777" w:rsidR="0045390C" w:rsidRPr="00644231" w:rsidRDefault="0045390C" w:rsidP="26609749">
            <w:pPr>
              <w:rPr>
                <w:rFonts w:ascii="Century Gothic" w:hAnsi="Century Gothic"/>
                <w:sz w:val="18"/>
                <w:szCs w:val="18"/>
                <w:lang w:val="en-US"/>
              </w:rPr>
            </w:pPr>
            <w:r w:rsidRPr="26609749">
              <w:rPr>
                <w:rFonts w:ascii="Century Gothic" w:hAnsi="Century Gothic"/>
                <w:sz w:val="18"/>
                <w:szCs w:val="18"/>
                <w:lang w:val="en-US"/>
              </w:rPr>
              <w:t xml:space="preserve">.How well has that worked?. </w:t>
            </w:r>
          </w:p>
          <w:p w14:paraId="22CCA3A2" w14:textId="77777777" w:rsidR="0045390C" w:rsidRPr="00644231" w:rsidRDefault="0045390C">
            <w:pPr>
              <w:rPr>
                <w:rFonts w:ascii="Century Gothic" w:hAnsi="Century Gothic"/>
                <w:sz w:val="18"/>
                <w:szCs w:val="18"/>
              </w:rPr>
            </w:pPr>
          </w:p>
          <w:p w14:paraId="1FAE40C4" w14:textId="77777777" w:rsidR="0045390C" w:rsidRPr="00644231" w:rsidRDefault="0045390C">
            <w:pPr>
              <w:rPr>
                <w:rFonts w:ascii="Century Gothic" w:hAnsi="Century Gothic"/>
                <w:sz w:val="18"/>
                <w:szCs w:val="18"/>
              </w:rPr>
            </w:pPr>
          </w:p>
          <w:p w14:paraId="7AF75A8B" w14:textId="77777777" w:rsidR="0045390C" w:rsidRPr="00644231" w:rsidRDefault="0045390C">
            <w:pPr>
              <w:rPr>
                <w:rFonts w:ascii="Century Gothic" w:hAnsi="Century Gothic"/>
                <w:sz w:val="18"/>
                <w:szCs w:val="18"/>
              </w:rPr>
            </w:pPr>
            <w:r w:rsidRPr="00644231">
              <w:rPr>
                <w:rFonts w:ascii="Century Gothic" w:hAnsi="Century Gothic"/>
                <w:sz w:val="18"/>
                <w:szCs w:val="18"/>
              </w:rPr>
              <w:t xml:space="preserve">What else are you willing to try? </w:t>
            </w:r>
          </w:p>
          <w:p w14:paraId="7E59814D" w14:textId="77777777" w:rsidR="0045390C" w:rsidRPr="00644231" w:rsidRDefault="0045390C">
            <w:pPr>
              <w:rPr>
                <w:rFonts w:ascii="Century Gothic" w:hAnsi="Century Gothic"/>
                <w:sz w:val="18"/>
                <w:szCs w:val="18"/>
              </w:rPr>
            </w:pPr>
          </w:p>
          <w:p w14:paraId="4AC25C16" w14:textId="77777777" w:rsidR="0045390C" w:rsidRPr="00644231" w:rsidRDefault="0045390C">
            <w:pPr>
              <w:rPr>
                <w:rFonts w:ascii="Century Gothic" w:hAnsi="Century Gothic"/>
                <w:sz w:val="18"/>
                <w:szCs w:val="18"/>
              </w:rPr>
            </w:pPr>
          </w:p>
          <w:p w14:paraId="1D538E3D" w14:textId="77777777" w:rsidR="0045390C" w:rsidRPr="00644231" w:rsidRDefault="0045390C">
            <w:pPr>
              <w:rPr>
                <w:rFonts w:ascii="Century Gothic" w:hAnsi="Century Gothic"/>
                <w:sz w:val="18"/>
                <w:szCs w:val="18"/>
              </w:rPr>
            </w:pPr>
          </w:p>
          <w:p w14:paraId="29847043" w14:textId="77777777" w:rsidR="0045390C" w:rsidRPr="00644231" w:rsidRDefault="0045390C">
            <w:pPr>
              <w:rPr>
                <w:rFonts w:ascii="Century Gothic" w:hAnsi="Century Gothic"/>
                <w:color w:val="000000"/>
                <w:sz w:val="18"/>
                <w:szCs w:val="18"/>
                <w:highlight w:val="cyan"/>
              </w:rPr>
            </w:pPr>
            <w:r w:rsidRPr="00644231">
              <w:rPr>
                <w:rFonts w:ascii="Century Gothic" w:hAnsi="Century Gothic"/>
                <w:sz w:val="18"/>
                <w:szCs w:val="18"/>
              </w:rPr>
              <w:t xml:space="preserve">Will you let me know how it goes? </w:t>
            </w:r>
          </w:p>
        </w:tc>
        <w:tc>
          <w:tcPr>
            <w:tcW w:w="4981" w:type="dxa"/>
            <w:shd w:val="clear" w:color="auto" w:fill="C6D9F1" w:themeFill="text2" w:themeFillTint="33"/>
          </w:tcPr>
          <w:p w14:paraId="58D3735C" w14:textId="77777777" w:rsidR="0045390C" w:rsidRPr="00644231" w:rsidRDefault="0045390C" w:rsidP="26609749">
            <w:pPr>
              <w:rPr>
                <w:rFonts w:ascii="Century Gothic" w:hAnsi="Century Gothic"/>
                <w:sz w:val="18"/>
                <w:szCs w:val="18"/>
                <w:lang w:val="en-US"/>
              </w:rPr>
            </w:pPr>
            <w:r w:rsidRPr="26609749">
              <w:rPr>
                <w:rFonts w:ascii="Century Gothic" w:hAnsi="Century Gothic"/>
                <w:sz w:val="18"/>
                <w:szCs w:val="18"/>
                <w:lang w:val="en-US"/>
              </w:rPr>
              <w:t>Identify the behaviour that indicates the student is emotionally escalated</w:t>
            </w:r>
          </w:p>
          <w:p w14:paraId="42FD7307" w14:textId="77777777" w:rsidR="0045390C" w:rsidRPr="00644231" w:rsidRDefault="0045390C">
            <w:pPr>
              <w:rPr>
                <w:rFonts w:ascii="Century Gothic" w:hAnsi="Century Gothic"/>
                <w:sz w:val="18"/>
                <w:szCs w:val="18"/>
              </w:rPr>
            </w:pPr>
          </w:p>
          <w:p w14:paraId="1032AEE2" w14:textId="77777777" w:rsidR="0045390C" w:rsidRPr="00644231" w:rsidRDefault="0045390C" w:rsidP="26609749">
            <w:pPr>
              <w:rPr>
                <w:rFonts w:ascii="Century Gothic" w:hAnsi="Century Gothic"/>
                <w:sz w:val="18"/>
                <w:szCs w:val="18"/>
                <w:lang w:val="en-US"/>
              </w:rPr>
            </w:pPr>
            <w:r w:rsidRPr="26609749">
              <w:rPr>
                <w:rFonts w:ascii="Century Gothic" w:hAnsi="Century Gothic"/>
                <w:sz w:val="18"/>
                <w:szCs w:val="18"/>
                <w:lang w:val="en-US"/>
              </w:rPr>
              <w:t>Inquire if you interpret the observed behaviour correctly.</w:t>
            </w:r>
          </w:p>
          <w:p w14:paraId="036BD7B1" w14:textId="77777777" w:rsidR="0045390C" w:rsidRPr="00644231" w:rsidRDefault="0045390C">
            <w:pPr>
              <w:rPr>
                <w:rFonts w:ascii="Century Gothic" w:hAnsi="Century Gothic"/>
                <w:sz w:val="18"/>
                <w:szCs w:val="18"/>
              </w:rPr>
            </w:pPr>
          </w:p>
          <w:p w14:paraId="5B3E4EA2" w14:textId="77777777" w:rsidR="0045390C" w:rsidRPr="00644231" w:rsidRDefault="0045390C">
            <w:pPr>
              <w:rPr>
                <w:rFonts w:ascii="Century Gothic" w:hAnsi="Century Gothic"/>
                <w:sz w:val="18"/>
                <w:szCs w:val="18"/>
              </w:rPr>
            </w:pPr>
            <w:r w:rsidRPr="00644231">
              <w:rPr>
                <w:rFonts w:ascii="Century Gothic" w:hAnsi="Century Gothic"/>
                <w:sz w:val="18"/>
                <w:szCs w:val="18"/>
              </w:rPr>
              <w:t>Affirm what the student says.</w:t>
            </w:r>
          </w:p>
          <w:p w14:paraId="005B7293" w14:textId="77777777" w:rsidR="0045390C" w:rsidRPr="00644231" w:rsidRDefault="0045390C">
            <w:pPr>
              <w:rPr>
                <w:rFonts w:ascii="Century Gothic" w:hAnsi="Century Gothic"/>
                <w:color w:val="000000"/>
                <w:sz w:val="18"/>
                <w:szCs w:val="18"/>
                <w:highlight w:val="cyan"/>
              </w:rPr>
            </w:pPr>
          </w:p>
          <w:p w14:paraId="4F471D16" w14:textId="77777777" w:rsidR="0045390C" w:rsidRPr="00644231" w:rsidRDefault="0045390C">
            <w:pPr>
              <w:rPr>
                <w:rFonts w:ascii="Century Gothic" w:hAnsi="Century Gothic"/>
                <w:sz w:val="18"/>
                <w:szCs w:val="18"/>
              </w:rPr>
            </w:pPr>
            <w:r>
              <w:rPr>
                <w:rFonts w:ascii="Century Gothic" w:hAnsi="Century Gothic"/>
                <w:sz w:val="18"/>
                <w:szCs w:val="18"/>
              </w:rPr>
              <w:t>En</w:t>
            </w:r>
            <w:r w:rsidRPr="00644231">
              <w:rPr>
                <w:rFonts w:ascii="Century Gothic" w:hAnsi="Century Gothic"/>
                <w:sz w:val="18"/>
                <w:szCs w:val="18"/>
              </w:rPr>
              <w:t>quire why the pupil is feeling that emotion.</w:t>
            </w:r>
          </w:p>
          <w:p w14:paraId="7633AADC" w14:textId="77777777" w:rsidR="0045390C" w:rsidRPr="00644231" w:rsidRDefault="0045390C">
            <w:pPr>
              <w:rPr>
                <w:rFonts w:ascii="Century Gothic" w:hAnsi="Century Gothic"/>
                <w:sz w:val="18"/>
                <w:szCs w:val="18"/>
              </w:rPr>
            </w:pPr>
          </w:p>
          <w:p w14:paraId="372EA84B" w14:textId="77777777" w:rsidR="0045390C" w:rsidRPr="00644231" w:rsidRDefault="0045390C" w:rsidP="26609749">
            <w:pPr>
              <w:rPr>
                <w:rFonts w:ascii="Century Gothic" w:hAnsi="Century Gothic"/>
                <w:sz w:val="18"/>
                <w:szCs w:val="18"/>
                <w:lang w:val="en-US"/>
              </w:rPr>
            </w:pPr>
            <w:r w:rsidRPr="26609749">
              <w:rPr>
                <w:rFonts w:ascii="Century Gothic" w:hAnsi="Century Gothic"/>
                <w:sz w:val="18"/>
                <w:szCs w:val="18"/>
                <w:lang w:val="en-US"/>
              </w:rPr>
              <w:t>Restate what you heard to verify your understanding and demonstrate that you are listening.</w:t>
            </w:r>
          </w:p>
          <w:p w14:paraId="13FB0E28" w14:textId="77777777" w:rsidR="0045390C" w:rsidRPr="00644231" w:rsidRDefault="0045390C">
            <w:pPr>
              <w:rPr>
                <w:rFonts w:ascii="Century Gothic" w:hAnsi="Century Gothic"/>
                <w:color w:val="000000"/>
                <w:sz w:val="18"/>
                <w:szCs w:val="18"/>
                <w:highlight w:val="cyan"/>
              </w:rPr>
            </w:pPr>
          </w:p>
          <w:p w14:paraId="215ABDE5" w14:textId="77777777" w:rsidR="0045390C" w:rsidRPr="00644231" w:rsidRDefault="0045390C" w:rsidP="26609749">
            <w:pPr>
              <w:rPr>
                <w:rFonts w:ascii="Century Gothic" w:hAnsi="Century Gothic"/>
                <w:sz w:val="18"/>
                <w:szCs w:val="18"/>
                <w:lang w:val="en-US"/>
              </w:rPr>
            </w:pPr>
            <w:r w:rsidRPr="26609749">
              <w:rPr>
                <w:rFonts w:ascii="Century Gothic" w:hAnsi="Century Gothic"/>
                <w:sz w:val="18"/>
                <w:szCs w:val="18"/>
                <w:lang w:val="en-US"/>
              </w:rPr>
              <w:t>Assist the pupil in identifying what options are reasonably available.</w:t>
            </w:r>
          </w:p>
          <w:p w14:paraId="3133B7DC" w14:textId="77777777" w:rsidR="0045390C" w:rsidRPr="00644231" w:rsidRDefault="0045390C">
            <w:pPr>
              <w:rPr>
                <w:rFonts w:ascii="Century Gothic" w:hAnsi="Century Gothic"/>
                <w:sz w:val="18"/>
                <w:szCs w:val="18"/>
              </w:rPr>
            </w:pPr>
          </w:p>
          <w:p w14:paraId="28213935" w14:textId="77777777" w:rsidR="0045390C" w:rsidRPr="00644231" w:rsidRDefault="0045390C">
            <w:pPr>
              <w:rPr>
                <w:rFonts w:ascii="Century Gothic" w:hAnsi="Century Gothic"/>
                <w:sz w:val="18"/>
                <w:szCs w:val="18"/>
              </w:rPr>
            </w:pPr>
            <w:r w:rsidRPr="00644231">
              <w:rPr>
                <w:rFonts w:ascii="Century Gothic" w:hAnsi="Century Gothic"/>
                <w:sz w:val="18"/>
                <w:szCs w:val="18"/>
              </w:rPr>
              <w:t>Guide the student through a process of self-reflection</w:t>
            </w:r>
          </w:p>
          <w:p w14:paraId="1D9C6845" w14:textId="77777777" w:rsidR="0045390C" w:rsidRPr="00644231" w:rsidRDefault="0045390C">
            <w:pPr>
              <w:rPr>
                <w:rFonts w:ascii="Century Gothic" w:hAnsi="Century Gothic"/>
                <w:sz w:val="18"/>
                <w:szCs w:val="18"/>
              </w:rPr>
            </w:pPr>
          </w:p>
          <w:p w14:paraId="1458D385" w14:textId="77777777" w:rsidR="0045390C" w:rsidRPr="00644231" w:rsidRDefault="0045390C">
            <w:pPr>
              <w:rPr>
                <w:rFonts w:ascii="Century Gothic" w:hAnsi="Century Gothic"/>
                <w:sz w:val="18"/>
                <w:szCs w:val="18"/>
              </w:rPr>
            </w:pPr>
            <w:r w:rsidRPr="00644231">
              <w:rPr>
                <w:rFonts w:ascii="Century Gothic" w:hAnsi="Century Gothic"/>
                <w:sz w:val="18"/>
                <w:szCs w:val="18"/>
              </w:rPr>
              <w:t>Help the pupil assess their progress in dealing with the situation</w:t>
            </w:r>
          </w:p>
          <w:p w14:paraId="2EB74E7D" w14:textId="77777777" w:rsidR="0045390C" w:rsidRPr="00644231" w:rsidRDefault="0045390C">
            <w:pPr>
              <w:rPr>
                <w:rFonts w:ascii="Century Gothic" w:hAnsi="Century Gothic"/>
                <w:sz w:val="18"/>
                <w:szCs w:val="18"/>
              </w:rPr>
            </w:pPr>
          </w:p>
          <w:p w14:paraId="494ADB97" w14:textId="77777777" w:rsidR="0045390C" w:rsidRPr="00644231" w:rsidRDefault="0045390C">
            <w:pPr>
              <w:rPr>
                <w:rFonts w:ascii="Century Gothic" w:hAnsi="Century Gothic"/>
                <w:sz w:val="18"/>
                <w:szCs w:val="18"/>
              </w:rPr>
            </w:pPr>
            <w:r w:rsidRPr="00644231">
              <w:rPr>
                <w:rFonts w:ascii="Century Gothic" w:hAnsi="Century Gothic"/>
                <w:sz w:val="18"/>
                <w:szCs w:val="18"/>
              </w:rPr>
              <w:t>Provide alternatives if the pupil is struggling with identifying other ways to deal with the situation- students chooses the next step.</w:t>
            </w:r>
          </w:p>
          <w:p w14:paraId="57D702F3" w14:textId="77777777" w:rsidR="0045390C" w:rsidRPr="00644231" w:rsidRDefault="0045390C">
            <w:pPr>
              <w:rPr>
                <w:rFonts w:ascii="Century Gothic" w:hAnsi="Century Gothic"/>
                <w:sz w:val="18"/>
                <w:szCs w:val="18"/>
              </w:rPr>
            </w:pPr>
          </w:p>
          <w:p w14:paraId="6E990EF9" w14:textId="77777777" w:rsidR="0045390C" w:rsidRPr="00644231" w:rsidRDefault="0045390C" w:rsidP="26609749">
            <w:pPr>
              <w:rPr>
                <w:rFonts w:ascii="Century Gothic" w:hAnsi="Century Gothic"/>
                <w:sz w:val="18"/>
                <w:szCs w:val="18"/>
                <w:lang w:val="en-US"/>
              </w:rPr>
            </w:pPr>
            <w:r w:rsidRPr="26609749">
              <w:rPr>
                <w:rFonts w:ascii="Century Gothic" w:hAnsi="Century Gothic"/>
                <w:sz w:val="18"/>
                <w:szCs w:val="18"/>
                <w:lang w:val="en-US"/>
              </w:rPr>
              <w:t>Follow up with the student in appropriate amount of time; this will build trust.</w:t>
            </w:r>
          </w:p>
          <w:p w14:paraId="00E0597A" w14:textId="77777777" w:rsidR="0045390C" w:rsidRPr="00644231" w:rsidRDefault="0045390C">
            <w:pPr>
              <w:rPr>
                <w:rFonts w:ascii="Century Gothic" w:hAnsi="Century Gothic"/>
                <w:color w:val="000000"/>
                <w:sz w:val="18"/>
                <w:szCs w:val="18"/>
                <w:highlight w:val="cyan"/>
              </w:rPr>
            </w:pPr>
          </w:p>
        </w:tc>
      </w:tr>
      <w:tr w:rsidR="0045390C" w14:paraId="18E62925" w14:textId="77777777" w:rsidTr="26609749">
        <w:tc>
          <w:tcPr>
            <w:tcW w:w="4981" w:type="dxa"/>
            <w:shd w:val="clear" w:color="auto" w:fill="548DD4" w:themeFill="text2" w:themeFillTint="99"/>
          </w:tcPr>
          <w:p w14:paraId="4680FFAE" w14:textId="77777777" w:rsidR="0045390C" w:rsidRPr="00644231" w:rsidRDefault="0045390C">
            <w:pPr>
              <w:spacing w:before="100" w:beforeAutospacing="1" w:after="100" w:afterAutospacing="1"/>
              <w:jc w:val="center"/>
              <w:rPr>
                <w:rFonts w:ascii="Century Gothic" w:hAnsi="Century Gothic"/>
                <w:color w:val="000000"/>
                <w:sz w:val="18"/>
                <w:szCs w:val="18"/>
              </w:rPr>
            </w:pPr>
            <w:r w:rsidRPr="00644231">
              <w:rPr>
                <w:rFonts w:ascii="Century Gothic" w:hAnsi="Century Gothic"/>
                <w:color w:val="000000"/>
                <w:sz w:val="18"/>
                <w:szCs w:val="18"/>
              </w:rPr>
              <w:t>Do Not</w:t>
            </w:r>
          </w:p>
        </w:tc>
        <w:tc>
          <w:tcPr>
            <w:tcW w:w="4981" w:type="dxa"/>
            <w:shd w:val="clear" w:color="auto" w:fill="548DD4" w:themeFill="text2" w:themeFillTint="99"/>
          </w:tcPr>
          <w:p w14:paraId="5DDD9691" w14:textId="77777777" w:rsidR="0045390C" w:rsidRPr="00644231" w:rsidRDefault="0045390C">
            <w:pPr>
              <w:spacing w:before="100" w:beforeAutospacing="1" w:after="100" w:afterAutospacing="1"/>
              <w:jc w:val="center"/>
              <w:rPr>
                <w:rFonts w:ascii="Century Gothic" w:hAnsi="Century Gothic"/>
                <w:color w:val="000000"/>
                <w:sz w:val="18"/>
                <w:szCs w:val="18"/>
                <w:highlight w:val="cyan"/>
              </w:rPr>
            </w:pPr>
            <w:r w:rsidRPr="00644231">
              <w:rPr>
                <w:rFonts w:ascii="Century Gothic" w:hAnsi="Century Gothic"/>
                <w:color w:val="000000"/>
                <w:sz w:val="18"/>
                <w:szCs w:val="18"/>
              </w:rPr>
              <w:t>Do</w:t>
            </w:r>
          </w:p>
        </w:tc>
      </w:tr>
      <w:tr w:rsidR="0045390C" w14:paraId="7A80C8FF" w14:textId="77777777" w:rsidTr="26609749">
        <w:tc>
          <w:tcPr>
            <w:tcW w:w="4981" w:type="dxa"/>
            <w:shd w:val="clear" w:color="auto" w:fill="8DB3E2" w:themeFill="text2" w:themeFillTint="66"/>
          </w:tcPr>
          <w:p w14:paraId="50C53C91" w14:textId="77777777" w:rsidR="0045390C" w:rsidRPr="00644231" w:rsidRDefault="0045390C">
            <w:pPr>
              <w:spacing w:before="100" w:beforeAutospacing="1" w:after="100" w:afterAutospacing="1"/>
              <w:rPr>
                <w:rFonts w:ascii="Century Gothic" w:hAnsi="Century Gothic"/>
                <w:sz w:val="18"/>
                <w:szCs w:val="18"/>
              </w:rPr>
            </w:pPr>
            <w:r w:rsidRPr="00644231">
              <w:rPr>
                <w:rFonts w:ascii="Century Gothic" w:hAnsi="Century Gothic"/>
                <w:sz w:val="18"/>
                <w:szCs w:val="18"/>
              </w:rPr>
              <w:t xml:space="preserve">Force a pupil to talk </w:t>
            </w:r>
          </w:p>
          <w:p w14:paraId="39B1757F" w14:textId="77777777" w:rsidR="0045390C" w:rsidRPr="00644231" w:rsidRDefault="0045390C">
            <w:pPr>
              <w:spacing w:before="100" w:beforeAutospacing="1" w:after="100" w:afterAutospacing="1"/>
              <w:rPr>
                <w:rFonts w:ascii="Century Gothic" w:hAnsi="Century Gothic"/>
                <w:sz w:val="18"/>
                <w:szCs w:val="18"/>
              </w:rPr>
            </w:pPr>
            <w:r w:rsidRPr="00644231">
              <w:rPr>
                <w:rFonts w:ascii="Century Gothic" w:hAnsi="Century Gothic"/>
                <w:sz w:val="18"/>
                <w:szCs w:val="18"/>
              </w:rPr>
              <w:t xml:space="preserve">De-escalate in an overly public manner </w:t>
            </w:r>
          </w:p>
          <w:p w14:paraId="67F55569" w14:textId="77777777" w:rsidR="0045390C" w:rsidRPr="00644231" w:rsidRDefault="0045390C">
            <w:pPr>
              <w:spacing w:before="100" w:beforeAutospacing="1" w:after="100" w:afterAutospacing="1"/>
              <w:rPr>
                <w:rFonts w:ascii="Century Gothic" w:hAnsi="Century Gothic"/>
                <w:sz w:val="18"/>
                <w:szCs w:val="18"/>
              </w:rPr>
            </w:pPr>
            <w:r w:rsidRPr="00644231">
              <w:rPr>
                <w:rFonts w:ascii="Century Gothic" w:hAnsi="Century Gothic"/>
                <w:sz w:val="18"/>
                <w:szCs w:val="18"/>
              </w:rPr>
              <w:t xml:space="preserve">Tell a Pupil how they are feeling </w:t>
            </w:r>
          </w:p>
          <w:p w14:paraId="49DA99E6" w14:textId="77777777" w:rsidR="0045390C" w:rsidRPr="00644231" w:rsidRDefault="0045390C">
            <w:pPr>
              <w:spacing w:before="100" w:beforeAutospacing="1" w:after="100" w:afterAutospacing="1"/>
              <w:rPr>
                <w:rFonts w:ascii="Century Gothic" w:hAnsi="Century Gothic"/>
                <w:sz w:val="18"/>
                <w:szCs w:val="18"/>
              </w:rPr>
            </w:pPr>
            <w:r w:rsidRPr="00644231">
              <w:rPr>
                <w:rFonts w:ascii="Century Gothic" w:hAnsi="Century Gothic"/>
                <w:sz w:val="18"/>
                <w:szCs w:val="18"/>
              </w:rPr>
              <w:t xml:space="preserve">Get hung up on the flow of script </w:t>
            </w:r>
          </w:p>
          <w:p w14:paraId="624EF6F3" w14:textId="77777777" w:rsidR="0045390C" w:rsidRPr="00644231" w:rsidRDefault="0045390C">
            <w:pPr>
              <w:spacing w:before="100" w:beforeAutospacing="1" w:after="100" w:afterAutospacing="1"/>
              <w:rPr>
                <w:rFonts w:ascii="Century Gothic" w:hAnsi="Century Gothic"/>
                <w:sz w:val="18"/>
                <w:szCs w:val="18"/>
              </w:rPr>
            </w:pPr>
            <w:r w:rsidRPr="00644231">
              <w:rPr>
                <w:rFonts w:ascii="Century Gothic" w:hAnsi="Century Gothic"/>
                <w:sz w:val="18"/>
                <w:szCs w:val="18"/>
              </w:rPr>
              <w:t xml:space="preserve">Be sarcastic </w:t>
            </w:r>
          </w:p>
          <w:p w14:paraId="0A64C5C9" w14:textId="77777777" w:rsidR="0045390C" w:rsidRDefault="0045390C">
            <w:pPr>
              <w:spacing w:before="100" w:beforeAutospacing="1" w:after="100" w:afterAutospacing="1"/>
              <w:rPr>
                <w:rFonts w:ascii="Century Gothic" w:hAnsi="Century Gothic"/>
                <w:sz w:val="18"/>
                <w:szCs w:val="18"/>
              </w:rPr>
            </w:pPr>
            <w:r w:rsidRPr="00644231">
              <w:rPr>
                <w:rFonts w:ascii="Century Gothic" w:hAnsi="Century Gothic"/>
                <w:sz w:val="18"/>
                <w:szCs w:val="18"/>
              </w:rPr>
              <w:t xml:space="preserve">React if you feel attacked by what the pupil says </w:t>
            </w:r>
          </w:p>
          <w:p w14:paraId="57046D03" w14:textId="77777777" w:rsidR="0045390C" w:rsidRPr="00644231" w:rsidRDefault="0045390C">
            <w:pPr>
              <w:spacing w:before="100" w:beforeAutospacing="1" w:after="100" w:afterAutospacing="1"/>
              <w:rPr>
                <w:rFonts w:ascii="Century Gothic" w:hAnsi="Century Gothic"/>
                <w:sz w:val="18"/>
                <w:szCs w:val="18"/>
              </w:rPr>
            </w:pPr>
            <w:r w:rsidRPr="00644231">
              <w:rPr>
                <w:rFonts w:ascii="Century Gothic" w:hAnsi="Century Gothic"/>
                <w:sz w:val="18"/>
                <w:szCs w:val="18"/>
              </w:rPr>
              <w:t xml:space="preserve">Tell a student what to do </w:t>
            </w:r>
          </w:p>
          <w:p w14:paraId="5FD6E062" w14:textId="77777777" w:rsidR="0045390C" w:rsidRPr="00644231" w:rsidRDefault="0045390C">
            <w:pPr>
              <w:spacing w:before="100" w:beforeAutospacing="1" w:after="100" w:afterAutospacing="1"/>
              <w:rPr>
                <w:rFonts w:ascii="Century Gothic" w:hAnsi="Century Gothic"/>
                <w:sz w:val="18"/>
                <w:szCs w:val="18"/>
              </w:rPr>
            </w:pPr>
            <w:r w:rsidRPr="00644231">
              <w:rPr>
                <w:rFonts w:ascii="Century Gothic" w:hAnsi="Century Gothic"/>
                <w:sz w:val="18"/>
                <w:szCs w:val="18"/>
              </w:rPr>
              <w:t xml:space="preserve">Blame a student for the situation </w:t>
            </w:r>
          </w:p>
          <w:p w14:paraId="516AF6B4" w14:textId="77777777" w:rsidR="0045390C" w:rsidRPr="00644231" w:rsidRDefault="0045390C" w:rsidP="26609749">
            <w:pPr>
              <w:spacing w:before="100" w:beforeAutospacing="1" w:after="100" w:afterAutospacing="1"/>
              <w:rPr>
                <w:rFonts w:ascii="Century Gothic" w:hAnsi="Century Gothic"/>
                <w:sz w:val="18"/>
                <w:szCs w:val="18"/>
                <w:lang w:val="en-US"/>
              </w:rPr>
            </w:pPr>
            <w:r w:rsidRPr="26609749">
              <w:rPr>
                <w:rFonts w:ascii="Century Gothic" w:hAnsi="Century Gothic"/>
                <w:sz w:val="18"/>
                <w:szCs w:val="18"/>
                <w:lang w:val="en-US"/>
              </w:rPr>
              <w:t xml:space="preserve">Continue doing or saying anything that seems to escalate the situation </w:t>
            </w:r>
          </w:p>
          <w:p w14:paraId="0F872ED6" w14:textId="77777777" w:rsidR="0045390C" w:rsidRPr="00644231" w:rsidRDefault="0045390C">
            <w:pPr>
              <w:spacing w:before="100" w:beforeAutospacing="1" w:after="100" w:afterAutospacing="1"/>
              <w:rPr>
                <w:rFonts w:ascii="Century Gothic" w:hAnsi="Century Gothic"/>
                <w:sz w:val="18"/>
                <w:szCs w:val="18"/>
              </w:rPr>
            </w:pPr>
            <w:r w:rsidRPr="00644231">
              <w:rPr>
                <w:rFonts w:ascii="Century Gothic" w:hAnsi="Century Gothic"/>
                <w:sz w:val="18"/>
                <w:szCs w:val="18"/>
              </w:rPr>
              <w:t>Argue with a student</w:t>
            </w:r>
          </w:p>
          <w:p w14:paraId="501C7A3E" w14:textId="77777777" w:rsidR="0045390C" w:rsidRPr="00644231" w:rsidRDefault="0045390C">
            <w:pPr>
              <w:spacing w:before="100" w:beforeAutospacing="1" w:after="100" w:afterAutospacing="1"/>
              <w:rPr>
                <w:rFonts w:ascii="Century Gothic" w:hAnsi="Century Gothic"/>
                <w:color w:val="000000"/>
                <w:sz w:val="18"/>
                <w:szCs w:val="18"/>
                <w:highlight w:val="cyan"/>
              </w:rPr>
            </w:pPr>
          </w:p>
        </w:tc>
        <w:tc>
          <w:tcPr>
            <w:tcW w:w="4981" w:type="dxa"/>
            <w:shd w:val="clear" w:color="auto" w:fill="C6D9F1" w:themeFill="text2" w:themeFillTint="33"/>
          </w:tcPr>
          <w:p w14:paraId="6F8A86B2" w14:textId="77777777" w:rsidR="0045390C" w:rsidRPr="00644231" w:rsidRDefault="0045390C">
            <w:pPr>
              <w:rPr>
                <w:rFonts w:ascii="Century Gothic" w:hAnsi="Century Gothic"/>
                <w:sz w:val="18"/>
                <w:szCs w:val="18"/>
              </w:rPr>
            </w:pPr>
            <w:r w:rsidRPr="00644231">
              <w:rPr>
                <w:rFonts w:ascii="Century Gothic" w:hAnsi="Century Gothic"/>
                <w:sz w:val="18"/>
                <w:szCs w:val="18"/>
              </w:rPr>
              <w:t xml:space="preserve">Get to know your </w:t>
            </w:r>
            <w:r>
              <w:rPr>
                <w:rFonts w:ascii="Century Gothic" w:hAnsi="Century Gothic"/>
                <w:sz w:val="18"/>
                <w:szCs w:val="18"/>
              </w:rPr>
              <w:t>p</w:t>
            </w:r>
            <w:r w:rsidRPr="00644231">
              <w:rPr>
                <w:rFonts w:ascii="Century Gothic" w:hAnsi="Century Gothic"/>
                <w:sz w:val="18"/>
                <w:szCs w:val="18"/>
              </w:rPr>
              <w:t xml:space="preserve">upils and know what might lead to or provoke an escalated response </w:t>
            </w:r>
          </w:p>
          <w:p w14:paraId="305E4344" w14:textId="77777777" w:rsidR="0045390C" w:rsidRPr="00644231" w:rsidRDefault="0045390C">
            <w:pPr>
              <w:rPr>
                <w:rFonts w:ascii="Century Gothic" w:hAnsi="Century Gothic"/>
                <w:sz w:val="18"/>
                <w:szCs w:val="18"/>
              </w:rPr>
            </w:pPr>
          </w:p>
          <w:p w14:paraId="2B47510F" w14:textId="77777777" w:rsidR="0045390C" w:rsidRPr="00644231" w:rsidRDefault="0045390C">
            <w:pPr>
              <w:rPr>
                <w:rFonts w:ascii="Century Gothic" w:hAnsi="Century Gothic"/>
                <w:sz w:val="18"/>
                <w:szCs w:val="18"/>
              </w:rPr>
            </w:pPr>
            <w:r w:rsidRPr="00644231">
              <w:rPr>
                <w:rFonts w:ascii="Century Gothic" w:hAnsi="Century Gothic"/>
                <w:sz w:val="18"/>
                <w:szCs w:val="18"/>
              </w:rPr>
              <w:t xml:space="preserve">Stay calm when engaging in verbal de-escalation </w:t>
            </w:r>
          </w:p>
          <w:p w14:paraId="69FD7F9E" w14:textId="77777777" w:rsidR="0045390C" w:rsidRPr="00644231" w:rsidRDefault="0045390C">
            <w:pPr>
              <w:rPr>
                <w:rFonts w:ascii="Century Gothic" w:hAnsi="Century Gothic"/>
                <w:sz w:val="18"/>
                <w:szCs w:val="18"/>
              </w:rPr>
            </w:pPr>
          </w:p>
          <w:p w14:paraId="3D15C211" w14:textId="77777777" w:rsidR="0045390C" w:rsidRPr="00644231" w:rsidRDefault="0045390C">
            <w:pPr>
              <w:rPr>
                <w:rFonts w:ascii="Century Gothic" w:hAnsi="Century Gothic"/>
                <w:sz w:val="18"/>
                <w:szCs w:val="18"/>
              </w:rPr>
            </w:pPr>
            <w:r w:rsidRPr="00644231">
              <w:rPr>
                <w:rFonts w:ascii="Century Gothic" w:hAnsi="Century Gothic"/>
                <w:sz w:val="18"/>
                <w:szCs w:val="18"/>
              </w:rPr>
              <w:t>Allow the pupil some cool down or processing time during the verbal de-escalation- provide wait time and check back later</w:t>
            </w:r>
          </w:p>
          <w:p w14:paraId="06C2CEB6" w14:textId="77777777" w:rsidR="0045390C" w:rsidRPr="00644231" w:rsidRDefault="0045390C">
            <w:pPr>
              <w:spacing w:before="100" w:beforeAutospacing="1" w:after="100" w:afterAutospacing="1"/>
              <w:rPr>
                <w:rFonts w:ascii="Century Gothic" w:hAnsi="Century Gothic"/>
                <w:color w:val="000000"/>
                <w:sz w:val="18"/>
                <w:szCs w:val="18"/>
                <w:highlight w:val="cyan"/>
              </w:rPr>
            </w:pPr>
          </w:p>
        </w:tc>
      </w:tr>
    </w:tbl>
    <w:p w14:paraId="39ABD746" w14:textId="6F6F0EC9" w:rsidR="0045390C" w:rsidRPr="00644231" w:rsidRDefault="0045390C" w:rsidP="0045390C">
      <w:pPr>
        <w:spacing w:before="100" w:beforeAutospacing="1" w:after="100" w:afterAutospacing="1"/>
        <w:rPr>
          <w:rFonts w:ascii="Century Gothic" w:hAnsi="Century Gothic"/>
          <w:b/>
        </w:rPr>
      </w:pPr>
      <w:r w:rsidRPr="00644231">
        <w:rPr>
          <w:rFonts w:ascii="Century Gothic" w:hAnsi="Century Gothic"/>
          <w:b/>
        </w:rPr>
        <w:lastRenderedPageBreak/>
        <w:t xml:space="preserve">Use of </w:t>
      </w:r>
      <w:r w:rsidR="004F4DB0">
        <w:rPr>
          <w:rFonts w:ascii="Century Gothic" w:hAnsi="Century Gothic"/>
          <w:b/>
        </w:rPr>
        <w:t>Restrictive Practice</w:t>
      </w:r>
      <w:r w:rsidRPr="00644231">
        <w:rPr>
          <w:rFonts w:ascii="Century Gothic" w:hAnsi="Century Gothic"/>
          <w:b/>
        </w:rPr>
        <w:t>:</w:t>
      </w:r>
    </w:p>
    <w:p w14:paraId="106E5CFE" w14:textId="14D03FE3" w:rsidR="0045390C" w:rsidRDefault="0045390C" w:rsidP="26609749">
      <w:pPr>
        <w:spacing w:before="100" w:beforeAutospacing="1" w:after="100" w:afterAutospacing="1"/>
        <w:rPr>
          <w:rFonts w:ascii="Century Gothic" w:hAnsi="Century Gothic"/>
        </w:rPr>
      </w:pPr>
      <w:r w:rsidRPr="26609749">
        <w:rPr>
          <w:rFonts w:ascii="Century Gothic" w:hAnsi="Century Gothic"/>
        </w:rPr>
        <w:t>Any</w:t>
      </w:r>
      <w:r w:rsidR="70434818" w:rsidRPr="26609749">
        <w:rPr>
          <w:rFonts w:ascii="Century Gothic" w:hAnsi="Century Gothic"/>
        </w:rPr>
        <w:t xml:space="preserve"> restrictive practice, including restrictive physical intervention, </w:t>
      </w:r>
      <w:r w:rsidRPr="26609749">
        <w:rPr>
          <w:rFonts w:ascii="Century Gothic" w:hAnsi="Century Gothic"/>
        </w:rPr>
        <w:t>used by staff should be in accordance with the idea of ‘reasonable force’, and only be used as a last resort once all other strategies have been exhausted. There is no legal definition of legal force.  However, there are legal justifications for the use of force such if the child is in danger of hurting themselves, endangering the safety of others (both pupil and staff,) are disrupting the prejudicial good order of the classroom or are destroying property.  The use of force can only be reasonable if the circumstances to the particular incident warrant it and the degree of force used is proportionate to the degree of challenging behaviour presented or the consequences it is intended to preve</w:t>
      </w:r>
      <w:r w:rsidRPr="00330795">
        <w:rPr>
          <w:rFonts w:ascii="Century Gothic" w:hAnsi="Century Gothic"/>
        </w:rPr>
        <w:t xml:space="preserve">nt. Our </w:t>
      </w:r>
      <w:r w:rsidR="70434818" w:rsidRPr="00330795">
        <w:rPr>
          <w:rFonts w:ascii="Century Gothic" w:hAnsi="Century Gothic"/>
        </w:rPr>
        <w:t>P</w:t>
      </w:r>
      <w:r w:rsidRPr="00330795">
        <w:rPr>
          <w:rFonts w:ascii="Century Gothic" w:hAnsi="Century Gothic"/>
        </w:rPr>
        <w:t xml:space="preserve">ositive </w:t>
      </w:r>
      <w:r w:rsidR="70434818" w:rsidRPr="00330795">
        <w:rPr>
          <w:rFonts w:ascii="Century Gothic" w:hAnsi="Century Gothic"/>
        </w:rPr>
        <w:t>H</w:t>
      </w:r>
      <w:r w:rsidRPr="00330795">
        <w:rPr>
          <w:rFonts w:ascii="Century Gothic" w:hAnsi="Century Gothic"/>
        </w:rPr>
        <w:t>andling</w:t>
      </w:r>
      <w:r w:rsidR="0BAC0041" w:rsidRPr="00330795">
        <w:rPr>
          <w:rFonts w:ascii="Century Gothic" w:hAnsi="Century Gothic"/>
        </w:rPr>
        <w:t xml:space="preserve"> and Restrictive Intervention</w:t>
      </w:r>
      <w:r w:rsidRPr="26609749">
        <w:rPr>
          <w:rFonts w:ascii="Century Gothic" w:hAnsi="Century Gothic"/>
        </w:rPr>
        <w:t xml:space="preserve"> policy sets out policy and practice in relation to the use of reasonable force within our school.</w:t>
      </w:r>
    </w:p>
    <w:p w14:paraId="74F23777" w14:textId="77777777" w:rsidR="0045390C" w:rsidRDefault="0045390C" w:rsidP="0045390C">
      <w:pPr>
        <w:spacing w:before="100" w:beforeAutospacing="1" w:after="100" w:afterAutospacing="1"/>
        <w:rPr>
          <w:rFonts w:ascii="Century Gothic" w:hAnsi="Century Gothic"/>
          <w:b/>
          <w:bCs/>
        </w:rPr>
      </w:pPr>
    </w:p>
    <w:p w14:paraId="0B46BD1B" w14:textId="77777777" w:rsidR="0045390C" w:rsidRDefault="0045390C" w:rsidP="0045390C">
      <w:pPr>
        <w:spacing w:before="100" w:beforeAutospacing="1" w:after="100" w:afterAutospacing="1"/>
        <w:rPr>
          <w:rStyle w:val="apple-tab-span"/>
          <w:rFonts w:ascii="Century Gothic" w:hAnsi="Century Gothic"/>
          <w:color w:val="000000"/>
        </w:rPr>
      </w:pPr>
      <w:r w:rsidRPr="001843F7">
        <w:rPr>
          <w:rFonts w:ascii="Century Gothic" w:hAnsi="Century Gothic"/>
          <w:b/>
          <w:bCs/>
        </w:rPr>
        <w:t>Searching, Screening and Confiscation</w:t>
      </w:r>
      <w:r w:rsidRPr="001843F7">
        <w:rPr>
          <w:rStyle w:val="apple-tab-span"/>
          <w:rFonts w:ascii="Century Gothic" w:hAnsi="Century Gothic"/>
          <w:color w:val="000000"/>
        </w:rPr>
        <w:tab/>
      </w:r>
    </w:p>
    <w:p w14:paraId="33D16570" w14:textId="77777777" w:rsidR="0045390C" w:rsidRPr="00C0693E" w:rsidRDefault="0045390C" w:rsidP="0045390C">
      <w:pPr>
        <w:spacing w:before="100" w:beforeAutospacing="1" w:after="100" w:afterAutospacing="1"/>
        <w:rPr>
          <w:rFonts w:ascii="Century Gothic" w:hAnsi="Century Gothic"/>
          <w:b/>
          <w:bCs/>
        </w:rPr>
      </w:pPr>
      <w:r w:rsidRPr="001843F7">
        <w:rPr>
          <w:rFonts w:ascii="Century Gothic" w:hAnsi="Century Gothic"/>
        </w:rPr>
        <w:t>Searching, screening and confiscation is conducted in line with the DfE’s</w:t>
      </w:r>
      <w:hyperlink r:id="rId18" w:history="1">
        <w:r w:rsidRPr="001843F7">
          <w:rPr>
            <w:rStyle w:val="Hyperlink"/>
            <w:rFonts w:ascii="Century Gothic" w:hAnsi="Century Gothic" w:cs="Arial"/>
            <w:color w:val="000000"/>
          </w:rPr>
          <w:t xml:space="preserve"> </w:t>
        </w:r>
        <w:r w:rsidRPr="001843F7">
          <w:rPr>
            <w:rStyle w:val="Hyperlink"/>
            <w:rFonts w:ascii="Century Gothic" w:hAnsi="Century Gothic" w:cs="Arial"/>
            <w:color w:val="1155CC"/>
          </w:rPr>
          <w:t>latest guidance on searching, screening and confiscation</w:t>
        </w:r>
      </w:hyperlink>
      <w:r w:rsidRPr="001843F7">
        <w:rPr>
          <w:rFonts w:ascii="Century Gothic" w:hAnsi="Century Gothic"/>
        </w:rPr>
        <w:t>.</w:t>
      </w:r>
    </w:p>
    <w:p w14:paraId="032D4F1C" w14:textId="77777777" w:rsidR="0045390C" w:rsidRPr="001843F7" w:rsidRDefault="0045390C" w:rsidP="0045390C">
      <w:pPr>
        <w:pStyle w:val="Subhead2"/>
        <w:rPr>
          <w:rFonts w:ascii="Century Gothic" w:hAnsi="Century Gothic"/>
          <w:sz w:val="22"/>
          <w:szCs w:val="22"/>
          <w:lang w:val="en-GB"/>
        </w:rPr>
      </w:pPr>
      <w:r w:rsidRPr="001843F7">
        <w:rPr>
          <w:rFonts w:ascii="Century Gothic" w:hAnsi="Century Gothic"/>
          <w:sz w:val="22"/>
          <w:szCs w:val="22"/>
          <w:lang w:val="en-GB"/>
        </w:rPr>
        <w:t>Confiscation</w:t>
      </w:r>
    </w:p>
    <w:p w14:paraId="7C409B57" w14:textId="77777777" w:rsidR="0045390C" w:rsidRDefault="0045390C" w:rsidP="0045390C">
      <w:pPr>
        <w:pStyle w:val="1bodycopy10pt"/>
        <w:rPr>
          <w:rFonts w:ascii="Century Gothic" w:hAnsi="Century Gothic"/>
          <w:sz w:val="22"/>
          <w:szCs w:val="22"/>
        </w:rPr>
      </w:pPr>
      <w:r w:rsidRPr="001843F7">
        <w:rPr>
          <w:rFonts w:ascii="Century Gothic" w:hAnsi="Century Gothic"/>
          <w:sz w:val="22"/>
          <w:szCs w:val="22"/>
        </w:rPr>
        <w:t>Any prohibited items found in a pupil’s possession as a result of a search will be confiscated. These items will not be returned to the pupil.</w:t>
      </w:r>
    </w:p>
    <w:p w14:paraId="55946552" w14:textId="77777777" w:rsidR="0045390C" w:rsidRDefault="0045390C" w:rsidP="0045390C">
      <w:pPr>
        <w:pStyle w:val="1bodycopy10pt"/>
        <w:rPr>
          <w:rFonts w:ascii="Century Gothic" w:hAnsi="Century Gothic"/>
          <w:sz w:val="22"/>
          <w:szCs w:val="22"/>
        </w:rPr>
      </w:pPr>
    </w:p>
    <w:p w14:paraId="38FFF05A" w14:textId="77777777" w:rsidR="0045390C" w:rsidRPr="008979D4" w:rsidRDefault="0045390C" w:rsidP="0045390C">
      <w:pPr>
        <w:pStyle w:val="Bulletedcopylevel2"/>
        <w:numPr>
          <w:ilvl w:val="0"/>
          <w:numId w:val="0"/>
        </w:numPr>
        <w:rPr>
          <w:rFonts w:ascii="Century Gothic" w:hAnsi="Century Gothic"/>
          <w:sz w:val="22"/>
          <w:szCs w:val="22"/>
          <w:lang w:val="en-GB"/>
        </w:rPr>
      </w:pPr>
      <w:r w:rsidRPr="008979D4">
        <w:rPr>
          <w:rFonts w:ascii="Century Gothic" w:hAnsi="Century Gothic"/>
          <w:sz w:val="22"/>
          <w:szCs w:val="22"/>
          <w:lang w:val="en-GB"/>
        </w:rPr>
        <w:t>Prohibited items:</w:t>
      </w:r>
    </w:p>
    <w:p w14:paraId="4DB4864F" w14:textId="77777777" w:rsidR="0045390C" w:rsidRPr="00CF2648" w:rsidRDefault="0045390C" w:rsidP="0045390C">
      <w:pPr>
        <w:pStyle w:val="Bulletedcopylevel2"/>
        <w:numPr>
          <w:ilvl w:val="0"/>
          <w:numId w:val="35"/>
        </w:numPr>
        <w:rPr>
          <w:rFonts w:ascii="Century Gothic" w:hAnsi="Century Gothic"/>
          <w:b/>
          <w:bCs/>
          <w:i/>
          <w:iCs/>
          <w:sz w:val="22"/>
          <w:szCs w:val="22"/>
          <w:lang w:val="en-GB"/>
        </w:rPr>
      </w:pPr>
      <w:r w:rsidRPr="00CF2648">
        <w:rPr>
          <w:rFonts w:ascii="Century Gothic" w:hAnsi="Century Gothic"/>
          <w:b/>
          <w:bCs/>
          <w:i/>
          <w:iCs/>
          <w:sz w:val="22"/>
          <w:szCs w:val="22"/>
          <w:lang w:val="en-GB"/>
        </w:rPr>
        <w:t>Knives or weapons</w:t>
      </w:r>
    </w:p>
    <w:p w14:paraId="219167D5" w14:textId="77777777" w:rsidR="0045390C" w:rsidRPr="00CF2648" w:rsidRDefault="0045390C" w:rsidP="0045390C">
      <w:pPr>
        <w:pStyle w:val="Bulletedcopylevel2"/>
        <w:numPr>
          <w:ilvl w:val="0"/>
          <w:numId w:val="35"/>
        </w:numPr>
        <w:rPr>
          <w:rFonts w:ascii="Century Gothic" w:hAnsi="Century Gothic"/>
          <w:b/>
          <w:bCs/>
          <w:i/>
          <w:iCs/>
          <w:sz w:val="22"/>
          <w:szCs w:val="22"/>
          <w:lang w:val="en-GB"/>
        </w:rPr>
      </w:pPr>
      <w:r w:rsidRPr="00CF2648">
        <w:rPr>
          <w:rFonts w:ascii="Century Gothic" w:hAnsi="Century Gothic"/>
          <w:b/>
          <w:bCs/>
          <w:i/>
          <w:iCs/>
          <w:sz w:val="22"/>
          <w:szCs w:val="22"/>
          <w:lang w:val="en-GB"/>
        </w:rPr>
        <w:t>Alcohol</w:t>
      </w:r>
    </w:p>
    <w:p w14:paraId="624915C4" w14:textId="77777777" w:rsidR="0045390C" w:rsidRPr="00CF2648" w:rsidRDefault="0045390C" w:rsidP="0045390C">
      <w:pPr>
        <w:pStyle w:val="Bulletedcopylevel2"/>
        <w:numPr>
          <w:ilvl w:val="0"/>
          <w:numId w:val="35"/>
        </w:numPr>
        <w:rPr>
          <w:rFonts w:ascii="Century Gothic" w:hAnsi="Century Gothic"/>
          <w:b/>
          <w:bCs/>
          <w:i/>
          <w:iCs/>
          <w:sz w:val="22"/>
          <w:szCs w:val="22"/>
          <w:lang w:val="en-GB"/>
        </w:rPr>
      </w:pPr>
      <w:r w:rsidRPr="00CF2648">
        <w:rPr>
          <w:rFonts w:ascii="Century Gothic" w:hAnsi="Century Gothic"/>
          <w:b/>
          <w:bCs/>
          <w:i/>
          <w:iCs/>
          <w:sz w:val="22"/>
          <w:szCs w:val="22"/>
          <w:lang w:val="en-GB"/>
        </w:rPr>
        <w:t>Illegal drugs</w:t>
      </w:r>
    </w:p>
    <w:p w14:paraId="28D4F3AB" w14:textId="77777777" w:rsidR="0045390C" w:rsidRPr="00CF2648" w:rsidRDefault="0045390C" w:rsidP="0045390C">
      <w:pPr>
        <w:pStyle w:val="Bulletedcopylevel2"/>
        <w:numPr>
          <w:ilvl w:val="0"/>
          <w:numId w:val="35"/>
        </w:numPr>
        <w:rPr>
          <w:rFonts w:ascii="Century Gothic" w:hAnsi="Century Gothic"/>
          <w:b/>
          <w:bCs/>
          <w:i/>
          <w:iCs/>
          <w:sz w:val="22"/>
          <w:szCs w:val="22"/>
          <w:lang w:val="en-GB"/>
        </w:rPr>
      </w:pPr>
      <w:r w:rsidRPr="00CF2648">
        <w:rPr>
          <w:rFonts w:ascii="Century Gothic" w:hAnsi="Century Gothic"/>
          <w:b/>
          <w:bCs/>
          <w:i/>
          <w:iCs/>
          <w:sz w:val="22"/>
          <w:szCs w:val="22"/>
          <w:lang w:val="en-GB"/>
        </w:rPr>
        <w:t>Stolen items</w:t>
      </w:r>
    </w:p>
    <w:p w14:paraId="0C94BD71" w14:textId="77777777" w:rsidR="0045390C" w:rsidRPr="00CF2648" w:rsidRDefault="0045390C" w:rsidP="0045390C">
      <w:pPr>
        <w:pStyle w:val="Bulletedcopylevel2"/>
        <w:numPr>
          <w:ilvl w:val="0"/>
          <w:numId w:val="35"/>
        </w:numPr>
        <w:rPr>
          <w:rFonts w:ascii="Century Gothic" w:hAnsi="Century Gothic"/>
          <w:b/>
          <w:bCs/>
          <w:i/>
          <w:iCs/>
          <w:sz w:val="22"/>
          <w:szCs w:val="22"/>
          <w:lang w:val="en-GB"/>
        </w:rPr>
      </w:pPr>
      <w:r w:rsidRPr="00CF2648">
        <w:rPr>
          <w:rFonts w:ascii="Century Gothic" w:hAnsi="Century Gothic"/>
          <w:b/>
          <w:bCs/>
          <w:i/>
          <w:iCs/>
          <w:sz w:val="22"/>
          <w:szCs w:val="22"/>
          <w:lang w:val="en-GB"/>
        </w:rPr>
        <w:t>Tobacco and cigarette papers</w:t>
      </w:r>
    </w:p>
    <w:p w14:paraId="4134551E" w14:textId="77777777" w:rsidR="0045390C" w:rsidRPr="00CF2648" w:rsidRDefault="0045390C" w:rsidP="0045390C">
      <w:pPr>
        <w:pStyle w:val="Bulletedcopylevel2"/>
        <w:numPr>
          <w:ilvl w:val="0"/>
          <w:numId w:val="35"/>
        </w:numPr>
        <w:rPr>
          <w:rFonts w:ascii="Century Gothic" w:hAnsi="Century Gothic"/>
          <w:b/>
          <w:bCs/>
          <w:i/>
          <w:iCs/>
          <w:sz w:val="22"/>
          <w:szCs w:val="22"/>
          <w:lang w:val="en-GB"/>
        </w:rPr>
      </w:pPr>
      <w:r w:rsidRPr="00CF2648">
        <w:rPr>
          <w:rFonts w:ascii="Century Gothic" w:hAnsi="Century Gothic"/>
          <w:b/>
          <w:bCs/>
          <w:i/>
          <w:iCs/>
          <w:sz w:val="22"/>
          <w:szCs w:val="22"/>
          <w:lang w:val="en-GB"/>
        </w:rPr>
        <w:t>Fireworks</w:t>
      </w:r>
    </w:p>
    <w:p w14:paraId="0FB23B2A" w14:textId="77777777" w:rsidR="0045390C" w:rsidRPr="00CF2648" w:rsidRDefault="0045390C" w:rsidP="0045390C">
      <w:pPr>
        <w:pStyle w:val="Bulletedcopylevel2"/>
        <w:numPr>
          <w:ilvl w:val="0"/>
          <w:numId w:val="35"/>
        </w:numPr>
        <w:rPr>
          <w:rFonts w:ascii="Century Gothic" w:hAnsi="Century Gothic"/>
          <w:b/>
          <w:bCs/>
          <w:i/>
          <w:iCs/>
          <w:sz w:val="22"/>
          <w:szCs w:val="22"/>
          <w:lang w:val="en-GB"/>
        </w:rPr>
      </w:pPr>
      <w:r w:rsidRPr="00CF2648">
        <w:rPr>
          <w:rFonts w:ascii="Century Gothic" w:hAnsi="Century Gothic"/>
          <w:b/>
          <w:bCs/>
          <w:i/>
          <w:iCs/>
          <w:sz w:val="22"/>
          <w:szCs w:val="22"/>
          <w:lang w:val="en-GB"/>
        </w:rPr>
        <w:t>Pornographic images</w:t>
      </w:r>
    </w:p>
    <w:p w14:paraId="439476E0" w14:textId="77777777" w:rsidR="0045390C" w:rsidRPr="00CF2648" w:rsidRDefault="0045390C" w:rsidP="0045390C">
      <w:pPr>
        <w:pStyle w:val="Bulletedcopylevel2"/>
        <w:numPr>
          <w:ilvl w:val="0"/>
          <w:numId w:val="35"/>
        </w:numPr>
        <w:rPr>
          <w:rFonts w:ascii="Century Gothic" w:hAnsi="Century Gothic"/>
          <w:b/>
          <w:bCs/>
          <w:i/>
          <w:iCs/>
          <w:sz w:val="22"/>
          <w:szCs w:val="22"/>
          <w:lang w:val="en-GB"/>
        </w:rPr>
      </w:pPr>
      <w:r w:rsidRPr="00CF2648">
        <w:rPr>
          <w:rFonts w:ascii="Century Gothic" w:hAnsi="Century Gothic"/>
          <w:b/>
          <w:bCs/>
          <w:i/>
          <w:iCs/>
          <w:sz w:val="22"/>
          <w:szCs w:val="22"/>
          <w:lang w:val="en-GB"/>
        </w:rPr>
        <w:t>Any article a staff member reasonably suspects has been, or is likely to be, used to commit an offence, or to cause personal injury to, or damage to the property of, any person (including the pupil)</w:t>
      </w:r>
    </w:p>
    <w:p w14:paraId="31A14731" w14:textId="77777777" w:rsidR="0045390C" w:rsidRPr="00C4767A" w:rsidRDefault="0045390C" w:rsidP="0045390C">
      <w:pPr>
        <w:pStyle w:val="Bulletedcopylevel2"/>
        <w:numPr>
          <w:ilvl w:val="0"/>
          <w:numId w:val="0"/>
        </w:numPr>
        <w:ind w:left="907"/>
        <w:rPr>
          <w:rFonts w:ascii="Century Gothic" w:hAnsi="Century Gothic"/>
          <w:b/>
          <w:bCs/>
          <w:i/>
          <w:iCs/>
          <w:sz w:val="22"/>
          <w:szCs w:val="22"/>
          <w:lang w:val="en-GB"/>
        </w:rPr>
      </w:pPr>
    </w:p>
    <w:p w14:paraId="1334F826" w14:textId="77777777" w:rsidR="0045390C" w:rsidRPr="00C4767A" w:rsidRDefault="0045390C" w:rsidP="0045390C">
      <w:pPr>
        <w:pStyle w:val="1bodycopy10pt"/>
        <w:rPr>
          <w:rFonts w:ascii="Century Gothic" w:hAnsi="Century Gothic"/>
          <w:i/>
          <w:iCs/>
          <w:sz w:val="22"/>
          <w:szCs w:val="22"/>
        </w:rPr>
      </w:pPr>
      <w:r w:rsidRPr="00C4767A">
        <w:rPr>
          <w:rFonts w:ascii="Century Gothic" w:hAnsi="Century Gothic"/>
          <w:i/>
          <w:iCs/>
          <w:sz w:val="22"/>
          <w:szCs w:val="22"/>
        </w:rPr>
        <w:t>We will also confiscate any item that is harmful or detrimental to good order. These items will be returned to pupils after discussion with senior leaders and parents, if appropriate.</w:t>
      </w:r>
    </w:p>
    <w:p w14:paraId="791B240D" w14:textId="77777777" w:rsidR="0045390C" w:rsidRDefault="0045390C" w:rsidP="0045390C">
      <w:pPr>
        <w:pStyle w:val="Subhead2"/>
        <w:rPr>
          <w:rFonts w:ascii="Century Gothic" w:hAnsi="Century Gothic"/>
          <w:sz w:val="22"/>
          <w:szCs w:val="22"/>
          <w:lang w:val="en-GB"/>
        </w:rPr>
      </w:pPr>
    </w:p>
    <w:p w14:paraId="2281CE74" w14:textId="77777777" w:rsidR="0045390C" w:rsidRDefault="0045390C" w:rsidP="0045390C">
      <w:pPr>
        <w:pStyle w:val="Subhead2"/>
        <w:rPr>
          <w:rFonts w:ascii="Century Gothic" w:hAnsi="Century Gothic"/>
          <w:sz w:val="22"/>
          <w:szCs w:val="22"/>
          <w:lang w:val="en-GB"/>
        </w:rPr>
      </w:pPr>
    </w:p>
    <w:p w14:paraId="13A3A6E2" w14:textId="7C2DB977" w:rsidR="78FC90AC" w:rsidRDefault="78FC90AC" w:rsidP="78FC90AC">
      <w:pPr>
        <w:pStyle w:val="1bodycopy10pt"/>
      </w:pPr>
    </w:p>
    <w:p w14:paraId="72207902" w14:textId="214300C8" w:rsidR="0045390C" w:rsidRPr="001843F7" w:rsidRDefault="0045390C" w:rsidP="0045390C">
      <w:pPr>
        <w:pStyle w:val="Subhead2"/>
        <w:rPr>
          <w:rFonts w:ascii="Century Gothic" w:hAnsi="Century Gothic"/>
          <w:sz w:val="22"/>
          <w:szCs w:val="22"/>
          <w:lang w:val="en-GB"/>
        </w:rPr>
      </w:pPr>
      <w:r w:rsidRPr="28EA2F16">
        <w:rPr>
          <w:rFonts w:ascii="Century Gothic" w:hAnsi="Century Gothic"/>
          <w:sz w:val="22"/>
          <w:szCs w:val="22"/>
          <w:lang w:val="en-GB"/>
        </w:rPr>
        <w:t>Searching a pupil</w:t>
      </w:r>
    </w:p>
    <w:p w14:paraId="2FA0F880" w14:textId="6ACBA0C7" w:rsidR="28EA2F16" w:rsidRDefault="28EA2F16" w:rsidP="28EA2F16">
      <w:pPr>
        <w:pStyle w:val="1bodycopy10pt"/>
      </w:pPr>
    </w:p>
    <w:p w14:paraId="62D62ACE" w14:textId="6124F8DE" w:rsidR="7726B866" w:rsidRDefault="7726B866" w:rsidP="28EA2F16">
      <w:pPr>
        <w:pStyle w:val="1bodycopy10pt"/>
        <w:rPr>
          <w:rFonts w:ascii="Century Gothic" w:hAnsi="Century Gothic"/>
          <w:sz w:val="22"/>
          <w:szCs w:val="22"/>
        </w:rPr>
      </w:pPr>
      <w:r w:rsidRPr="28EA2F16">
        <w:rPr>
          <w:rFonts w:ascii="Century Gothic" w:hAnsi="Century Gothic"/>
          <w:sz w:val="22"/>
          <w:szCs w:val="22"/>
        </w:rPr>
        <w:t xml:space="preserve">If not an immediate health and safety risk, the parent will be asked to attend school to </w:t>
      </w:r>
      <w:r w:rsidR="4022FC45" w:rsidRPr="28EA2F16">
        <w:rPr>
          <w:rFonts w:ascii="Century Gothic" w:hAnsi="Century Gothic"/>
          <w:sz w:val="22"/>
          <w:szCs w:val="22"/>
        </w:rPr>
        <w:t xml:space="preserve">be </w:t>
      </w:r>
      <w:r w:rsidRPr="28EA2F16">
        <w:rPr>
          <w:rFonts w:ascii="Century Gothic" w:hAnsi="Century Gothic"/>
          <w:sz w:val="22"/>
          <w:szCs w:val="22"/>
        </w:rPr>
        <w:t xml:space="preserve">present during the search. If parents are unable to attend within a reasonable timescale, </w:t>
      </w:r>
      <w:r w:rsidR="7A165D9F" w:rsidRPr="28EA2F16">
        <w:rPr>
          <w:rFonts w:ascii="Century Gothic" w:hAnsi="Century Gothic"/>
          <w:sz w:val="22"/>
          <w:szCs w:val="22"/>
        </w:rPr>
        <w:t>school will continue the search as per outlined</w:t>
      </w:r>
      <w:r w:rsidR="5BB43247" w:rsidRPr="28EA2F16">
        <w:rPr>
          <w:rFonts w:ascii="Century Gothic" w:hAnsi="Century Gothic"/>
          <w:sz w:val="22"/>
          <w:szCs w:val="22"/>
        </w:rPr>
        <w:t>.</w:t>
      </w:r>
    </w:p>
    <w:p w14:paraId="62CF2C33" w14:textId="77777777" w:rsidR="0045390C" w:rsidRPr="001843F7" w:rsidRDefault="0045390C" w:rsidP="0045390C">
      <w:pPr>
        <w:pStyle w:val="1bodycopy10pt"/>
        <w:rPr>
          <w:rFonts w:ascii="Century Gothic" w:hAnsi="Century Gothic"/>
          <w:sz w:val="22"/>
          <w:szCs w:val="22"/>
        </w:rPr>
      </w:pPr>
      <w:r w:rsidRPr="001843F7">
        <w:rPr>
          <w:rFonts w:ascii="Century Gothic" w:hAnsi="Century Gothic"/>
          <w:sz w:val="22"/>
          <w:szCs w:val="22"/>
        </w:rPr>
        <w:t>Searches will only be carried out by a member of staff who has been authorised to do so by the headteacher, or by the headteacher themselves.</w:t>
      </w:r>
    </w:p>
    <w:p w14:paraId="40DF7EB6" w14:textId="77777777" w:rsidR="0045390C" w:rsidRPr="001843F7" w:rsidRDefault="0045390C" w:rsidP="0045390C">
      <w:pPr>
        <w:pStyle w:val="1bodycopy10pt"/>
        <w:rPr>
          <w:rFonts w:ascii="Century Gothic" w:hAnsi="Century Gothic"/>
          <w:sz w:val="22"/>
          <w:szCs w:val="22"/>
        </w:rPr>
      </w:pPr>
      <w:r w:rsidRPr="001843F7">
        <w:rPr>
          <w:rFonts w:ascii="Century Gothic" w:hAnsi="Century Gothic"/>
          <w:sz w:val="22"/>
          <w:szCs w:val="22"/>
        </w:rPr>
        <w:t xml:space="preserve">Subject to the exception below, the authorised member of staff carrying out the search will be of the same sex as the pupil, and there will be another member of staff present as a witness to the search. </w:t>
      </w:r>
    </w:p>
    <w:p w14:paraId="590CF251" w14:textId="77777777" w:rsidR="0045390C" w:rsidRPr="001843F7" w:rsidRDefault="0045390C" w:rsidP="0045390C">
      <w:pPr>
        <w:pStyle w:val="1bodycopy10pt"/>
        <w:rPr>
          <w:rFonts w:ascii="Century Gothic" w:hAnsi="Century Gothic"/>
          <w:sz w:val="22"/>
          <w:szCs w:val="22"/>
        </w:rPr>
      </w:pPr>
      <w:r w:rsidRPr="001843F7">
        <w:rPr>
          <w:rFonts w:ascii="Century Gothic" w:hAnsi="Century Gothic"/>
          <w:sz w:val="22"/>
          <w:szCs w:val="22"/>
        </w:rPr>
        <w:t>An authorised member of staff of a different sex to the pupil can carry out a search without another member of staff as a witness if:</w:t>
      </w:r>
    </w:p>
    <w:p w14:paraId="60B90456"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t xml:space="preserve">The authorised member of staff carrying out the search reasonably believes there is risk that serious harm will be caused to a person if the search is not carried out as a matter of urgency; </w:t>
      </w:r>
      <w:r w:rsidRPr="001843F7">
        <w:rPr>
          <w:rFonts w:ascii="Century Gothic" w:hAnsi="Century Gothic"/>
          <w:b/>
          <w:sz w:val="22"/>
          <w:szCs w:val="22"/>
        </w:rPr>
        <w:t>and</w:t>
      </w:r>
      <w:r w:rsidRPr="001843F7">
        <w:rPr>
          <w:rFonts w:ascii="Century Gothic" w:hAnsi="Century Gothic"/>
          <w:sz w:val="22"/>
          <w:szCs w:val="22"/>
        </w:rPr>
        <w:t xml:space="preserve"> </w:t>
      </w:r>
    </w:p>
    <w:p w14:paraId="34E83B33"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t xml:space="preserve">In the time available, it is not reasonably practicable for the search to be carried out by a member of staff who is the same sex as the pupil; </w:t>
      </w:r>
      <w:r w:rsidRPr="001843F7">
        <w:rPr>
          <w:rFonts w:ascii="Century Gothic" w:hAnsi="Century Gothic"/>
          <w:b/>
          <w:sz w:val="22"/>
          <w:szCs w:val="22"/>
        </w:rPr>
        <w:t>or</w:t>
      </w:r>
      <w:r w:rsidRPr="001843F7">
        <w:rPr>
          <w:rFonts w:ascii="Century Gothic" w:hAnsi="Century Gothic"/>
          <w:sz w:val="22"/>
          <w:szCs w:val="22"/>
        </w:rPr>
        <w:t xml:space="preserve"> </w:t>
      </w:r>
    </w:p>
    <w:p w14:paraId="4C33D2D7"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t>It is not reasonably practicable for the search to be carried out in the presence of another member of staff</w:t>
      </w:r>
    </w:p>
    <w:p w14:paraId="7B2C6E99" w14:textId="77777777" w:rsidR="0045390C" w:rsidRPr="001843F7" w:rsidRDefault="0045390C" w:rsidP="0045390C">
      <w:pPr>
        <w:pStyle w:val="1bodycopy10pt"/>
        <w:rPr>
          <w:rFonts w:ascii="Century Gothic" w:hAnsi="Century Gothic"/>
          <w:sz w:val="22"/>
          <w:szCs w:val="22"/>
        </w:rPr>
      </w:pPr>
      <w:r w:rsidRPr="001843F7">
        <w:rPr>
          <w:rFonts w:ascii="Century Gothic" w:hAnsi="Century Gothic"/>
          <w:sz w:val="22"/>
          <w:szCs w:val="22"/>
          <w:shd w:val="clear" w:color="auto" w:fill="FFFFFF"/>
        </w:rPr>
        <w:t>When an authorised member of staff conducts a search without a witness they should immediately report this to another member of staff, and ensure a written record of the search is kept</w:t>
      </w:r>
      <w:r>
        <w:rPr>
          <w:rFonts w:ascii="Century Gothic" w:hAnsi="Century Gothic"/>
          <w:sz w:val="22"/>
          <w:szCs w:val="22"/>
          <w:shd w:val="clear" w:color="auto" w:fill="FFFFFF"/>
        </w:rPr>
        <w:t xml:space="preserve"> via My Concern or CPOMS.</w:t>
      </w:r>
    </w:p>
    <w:p w14:paraId="729BE462" w14:textId="77777777" w:rsidR="0045390C" w:rsidRPr="001843F7" w:rsidRDefault="0045390C" w:rsidP="0045390C">
      <w:pPr>
        <w:pStyle w:val="1bodycopy10pt"/>
        <w:rPr>
          <w:rFonts w:ascii="Century Gothic" w:hAnsi="Century Gothic"/>
          <w:sz w:val="22"/>
          <w:szCs w:val="22"/>
        </w:rPr>
      </w:pPr>
      <w:r w:rsidRPr="001843F7">
        <w:rPr>
          <w:rFonts w:ascii="Century Gothic" w:hAnsi="Century Gothic"/>
          <w:sz w:val="22"/>
          <w:szCs w:val="22"/>
        </w:rPr>
        <w:t>If the authorised member of staff considers a search to be necessary, but is not required urgently, they will seek the advice of the headteacher</w:t>
      </w:r>
      <w:r>
        <w:rPr>
          <w:rFonts w:ascii="Century Gothic" w:hAnsi="Century Gothic"/>
          <w:sz w:val="22"/>
          <w:szCs w:val="22"/>
        </w:rPr>
        <w:t xml:space="preserve"> or </w:t>
      </w:r>
      <w:r w:rsidRPr="001843F7">
        <w:rPr>
          <w:rFonts w:ascii="Century Gothic" w:hAnsi="Century Gothic"/>
          <w:sz w:val="22"/>
          <w:szCs w:val="22"/>
        </w:rPr>
        <w:t>designated safeguarding lead. During this time the pupil will be supervised and kept away from other pupils.</w:t>
      </w:r>
    </w:p>
    <w:p w14:paraId="619566BB" w14:textId="77777777" w:rsidR="0045390C" w:rsidRPr="001843F7" w:rsidRDefault="0045390C" w:rsidP="0045390C">
      <w:pPr>
        <w:pStyle w:val="1bodycopy10pt"/>
        <w:rPr>
          <w:rFonts w:ascii="Century Gothic" w:hAnsi="Century Gothic"/>
          <w:sz w:val="22"/>
          <w:szCs w:val="22"/>
        </w:rPr>
      </w:pPr>
      <w:r w:rsidRPr="001843F7">
        <w:rPr>
          <w:rFonts w:ascii="Century Gothic" w:hAnsi="Century Gothic"/>
          <w:sz w:val="22"/>
          <w:szCs w:val="22"/>
        </w:rPr>
        <w:t>A search can be carried out if the authorised member of staff has reasonable grounds for suspecting that the pupil is in possession of a prohibited item.</w:t>
      </w:r>
    </w:p>
    <w:p w14:paraId="3B92F9C3" w14:textId="77777777" w:rsidR="0045390C" w:rsidRPr="001843F7" w:rsidRDefault="0045390C" w:rsidP="0045390C">
      <w:pPr>
        <w:pStyle w:val="1bodycopy10pt"/>
        <w:rPr>
          <w:rFonts w:ascii="Century Gothic" w:hAnsi="Century Gothic"/>
          <w:sz w:val="22"/>
          <w:szCs w:val="22"/>
        </w:rPr>
      </w:pPr>
      <w:r w:rsidRPr="001843F7">
        <w:rPr>
          <w:rFonts w:ascii="Century Gothic" w:hAnsi="Century Gothic"/>
          <w:sz w:val="22"/>
          <w:szCs w:val="22"/>
        </w:rPr>
        <w:t>An appropriate location for the search will be found. Where possible, this will be away from other pupils. The search will only take place on the school premises or where the member of staff has lawful control or charge of the pupil, for example on a school trip.</w:t>
      </w:r>
    </w:p>
    <w:p w14:paraId="108481EA" w14:textId="77777777" w:rsidR="0045390C" w:rsidRPr="001843F7" w:rsidRDefault="0045390C" w:rsidP="0045390C">
      <w:pPr>
        <w:pStyle w:val="1bodycopy10pt"/>
        <w:rPr>
          <w:rFonts w:ascii="Century Gothic" w:hAnsi="Century Gothic"/>
          <w:sz w:val="22"/>
          <w:szCs w:val="22"/>
        </w:rPr>
      </w:pPr>
      <w:r w:rsidRPr="001843F7">
        <w:rPr>
          <w:rFonts w:ascii="Century Gothic" w:hAnsi="Century Gothic"/>
          <w:sz w:val="22"/>
          <w:szCs w:val="22"/>
        </w:rPr>
        <w:t>Before carrying out a search the authorised member of staff will:</w:t>
      </w:r>
    </w:p>
    <w:p w14:paraId="467899D7"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t>Assess whether there is an urgent need for a search</w:t>
      </w:r>
    </w:p>
    <w:p w14:paraId="1BB2B0EA"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t>Assess whether not doing the search would put other pupils or staff at risk</w:t>
      </w:r>
    </w:p>
    <w:p w14:paraId="3139B263"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t>Consider whether the search would pose a safeguarding risk to the pupil</w:t>
      </w:r>
    </w:p>
    <w:p w14:paraId="0D7D4E58"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t>Explain to the pupil why they are being searched</w:t>
      </w:r>
    </w:p>
    <w:p w14:paraId="1B33394C"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t>Explain to the pupil what a search entails – e.g. I will ask you to turn out your pockets and remove your scarf</w:t>
      </w:r>
    </w:p>
    <w:p w14:paraId="1729DC59"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t>Explain how and where the search will be carried out</w:t>
      </w:r>
    </w:p>
    <w:p w14:paraId="3BF6FD9A"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lastRenderedPageBreak/>
        <w:t>Give the pupil the opportunity to ask questions</w:t>
      </w:r>
    </w:p>
    <w:p w14:paraId="0D6BCA6D"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t xml:space="preserve">Seek the pupil’s co-operation </w:t>
      </w:r>
    </w:p>
    <w:p w14:paraId="7B416407" w14:textId="77777777" w:rsidR="0045390C" w:rsidRPr="001843F7" w:rsidRDefault="0045390C" w:rsidP="0045390C">
      <w:pPr>
        <w:pStyle w:val="4Bulletedcopyblue"/>
        <w:numPr>
          <w:ilvl w:val="0"/>
          <w:numId w:val="0"/>
        </w:numPr>
        <w:ind w:left="340"/>
        <w:rPr>
          <w:rFonts w:ascii="Century Gothic" w:hAnsi="Century Gothic"/>
          <w:sz w:val="22"/>
          <w:szCs w:val="22"/>
        </w:rPr>
      </w:pPr>
    </w:p>
    <w:p w14:paraId="16A755BC" w14:textId="77777777" w:rsidR="0045390C" w:rsidRPr="001843F7" w:rsidRDefault="0045390C" w:rsidP="0045390C">
      <w:pPr>
        <w:pStyle w:val="1bodycopy10pt"/>
        <w:rPr>
          <w:rFonts w:ascii="Century Gothic" w:hAnsi="Century Gothic"/>
          <w:sz w:val="22"/>
          <w:szCs w:val="22"/>
        </w:rPr>
      </w:pPr>
      <w:r w:rsidRPr="001843F7">
        <w:rPr>
          <w:rFonts w:ascii="Century Gothic" w:hAnsi="Century Gothic"/>
          <w:sz w:val="22"/>
          <w:szCs w:val="22"/>
        </w:rPr>
        <w:t>If the pupil refuses to agree to a search, the headteacher will then decide whether to use reasonable force to search the pupil. This decision will be made on a case-by-case basis, taking into consideration whether conducting the search will prevent the pupil harming themselves or others, damaging property or from causing disorder.</w:t>
      </w:r>
    </w:p>
    <w:p w14:paraId="2C90C412" w14:textId="77777777" w:rsidR="0045390C" w:rsidRPr="001843F7" w:rsidRDefault="0045390C" w:rsidP="0045390C">
      <w:pPr>
        <w:pStyle w:val="1bodycopy10pt"/>
        <w:rPr>
          <w:rFonts w:ascii="Century Gothic" w:hAnsi="Century Gothic"/>
          <w:sz w:val="22"/>
          <w:szCs w:val="22"/>
        </w:rPr>
      </w:pPr>
      <w:r w:rsidRPr="001843F7">
        <w:rPr>
          <w:rFonts w:ascii="Century Gothic" w:hAnsi="Century Gothic"/>
          <w:sz w:val="22"/>
          <w:szCs w:val="22"/>
        </w:rPr>
        <w:t>The authorised member of staff can use reasonable force to search for any prohibited items</w:t>
      </w:r>
      <w:r>
        <w:rPr>
          <w:rFonts w:ascii="Century Gothic" w:hAnsi="Century Gothic"/>
          <w:sz w:val="22"/>
          <w:szCs w:val="22"/>
        </w:rPr>
        <w:t>.</w:t>
      </w:r>
    </w:p>
    <w:p w14:paraId="48BEB7E9" w14:textId="77777777" w:rsidR="0045390C" w:rsidRPr="001843F7" w:rsidRDefault="0045390C" w:rsidP="0045390C">
      <w:pPr>
        <w:pStyle w:val="1bodycopy10pt"/>
        <w:rPr>
          <w:rFonts w:ascii="Century Gothic" w:hAnsi="Century Gothic"/>
          <w:sz w:val="22"/>
          <w:szCs w:val="22"/>
        </w:rPr>
      </w:pPr>
      <w:r w:rsidRPr="001843F7">
        <w:rPr>
          <w:rFonts w:ascii="Century Gothic" w:hAnsi="Century Gothic"/>
          <w:sz w:val="22"/>
          <w:szCs w:val="22"/>
        </w:rPr>
        <w:t>An authorised member of staff may search a pupil’s outer clothing, pockets, possessions, desks or lockers.</w:t>
      </w:r>
    </w:p>
    <w:p w14:paraId="57A24986" w14:textId="77777777" w:rsidR="0045390C" w:rsidRPr="001843F7" w:rsidRDefault="0045390C" w:rsidP="0045390C">
      <w:pPr>
        <w:pStyle w:val="1bodycopy10pt"/>
        <w:rPr>
          <w:rFonts w:ascii="Century Gothic" w:hAnsi="Century Gothic"/>
          <w:sz w:val="22"/>
          <w:szCs w:val="22"/>
        </w:rPr>
      </w:pPr>
      <w:r w:rsidRPr="001843F7">
        <w:rPr>
          <w:rFonts w:ascii="Century Gothic" w:hAnsi="Century Gothic"/>
          <w:sz w:val="22"/>
          <w:szCs w:val="22"/>
        </w:rPr>
        <w:t>Outer clothing includes:</w:t>
      </w:r>
    </w:p>
    <w:p w14:paraId="07EB7865"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t>Any item of clothing that is not worn immediately over a garment that is being worn wholly next to the skin or being worn as underwear (e.g. a jumper or jacket being worn over a t-shirt)</w:t>
      </w:r>
    </w:p>
    <w:p w14:paraId="6F765E94"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t>Hats, scarves, gloves, shoes, boots</w:t>
      </w:r>
    </w:p>
    <w:p w14:paraId="2B175432" w14:textId="77777777" w:rsidR="0045390C" w:rsidRPr="001843F7" w:rsidRDefault="0045390C" w:rsidP="0045390C">
      <w:pPr>
        <w:pStyle w:val="1bodycopy"/>
        <w:rPr>
          <w:rFonts w:ascii="Century Gothic" w:hAnsi="Century Gothic"/>
          <w:b/>
          <w:sz w:val="22"/>
          <w:szCs w:val="22"/>
          <w:lang w:val="en-GB"/>
        </w:rPr>
      </w:pPr>
      <w:r w:rsidRPr="001843F7">
        <w:rPr>
          <w:rFonts w:ascii="Century Gothic" w:hAnsi="Century Gothic"/>
          <w:b/>
          <w:sz w:val="22"/>
          <w:szCs w:val="22"/>
          <w:lang w:val="en-GB"/>
        </w:rPr>
        <w:t>Searching pupils’ possessions</w:t>
      </w:r>
    </w:p>
    <w:p w14:paraId="3905C287" w14:textId="77777777" w:rsidR="0045390C" w:rsidRPr="001843F7" w:rsidRDefault="0045390C" w:rsidP="0045390C">
      <w:pPr>
        <w:pStyle w:val="1bodycopy"/>
        <w:rPr>
          <w:rFonts w:ascii="Century Gothic" w:hAnsi="Century Gothic"/>
          <w:sz w:val="22"/>
          <w:szCs w:val="22"/>
          <w:lang w:val="en-GB"/>
        </w:rPr>
      </w:pPr>
      <w:r w:rsidRPr="001843F7">
        <w:rPr>
          <w:rFonts w:ascii="Century Gothic" w:hAnsi="Century Gothic"/>
          <w:sz w:val="22"/>
          <w:szCs w:val="22"/>
          <w:lang w:val="en-GB"/>
        </w:rPr>
        <w:t>Possessions means any items that the pupil has or appears to have control of, including:</w:t>
      </w:r>
    </w:p>
    <w:p w14:paraId="2D049002"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t>Desks</w:t>
      </w:r>
    </w:p>
    <w:p w14:paraId="231563D6"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t>Lockers</w:t>
      </w:r>
    </w:p>
    <w:p w14:paraId="06A3CAAF"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t>Bags</w:t>
      </w:r>
    </w:p>
    <w:p w14:paraId="54A3490E" w14:textId="77777777" w:rsidR="0045390C" w:rsidRPr="001843F7" w:rsidRDefault="0045390C" w:rsidP="0045390C">
      <w:pPr>
        <w:pStyle w:val="1bodycopy"/>
        <w:rPr>
          <w:rFonts w:ascii="Century Gothic" w:hAnsi="Century Gothic"/>
          <w:sz w:val="22"/>
          <w:szCs w:val="22"/>
          <w:lang w:val="en-GB"/>
        </w:rPr>
      </w:pPr>
      <w:r w:rsidRPr="152BC591">
        <w:rPr>
          <w:rFonts w:ascii="Century Gothic" w:hAnsi="Century Gothic"/>
          <w:sz w:val="22"/>
          <w:szCs w:val="22"/>
          <w:lang w:val="en-GB"/>
        </w:rPr>
        <w:t xml:space="preserve">A pupil’s possessions can be searched for any item if the pupil agrees to the search. If the pupil does not agree to the search, staff can still carry out a search. An authorised member of staff can search a pupil’s possessions when the pupil and another member of staff are present. If there is a serious </w:t>
      </w:r>
      <w:r w:rsidRPr="152BC591">
        <w:rPr>
          <w:rStyle w:val="1bodycopy10ptChar"/>
          <w:rFonts w:ascii="Century Gothic" w:hAnsi="Century Gothic"/>
          <w:sz w:val="22"/>
          <w:szCs w:val="22"/>
        </w:rPr>
        <w:t>risk of harm if the search is not conducted immediately, or it</w:t>
      </w:r>
      <w:r w:rsidRPr="152BC591">
        <w:rPr>
          <w:rFonts w:ascii="Century Gothic" w:hAnsi="Century Gothic"/>
          <w:sz w:val="22"/>
          <w:szCs w:val="22"/>
          <w:lang w:val="en-GB"/>
        </w:rPr>
        <w:t xml:space="preserve"> is not reasonably practicable to summon another member of staff, the search can be carried out by a single authorised member of staff.</w:t>
      </w:r>
    </w:p>
    <w:p w14:paraId="173681BE" w14:textId="77777777" w:rsidR="0045390C" w:rsidRPr="001843F7" w:rsidRDefault="0045390C" w:rsidP="0045390C">
      <w:pPr>
        <w:pStyle w:val="1bodycopy"/>
        <w:rPr>
          <w:rFonts w:ascii="Century Gothic" w:hAnsi="Century Gothic"/>
          <w:b/>
          <w:sz w:val="22"/>
          <w:szCs w:val="22"/>
          <w:lang w:val="en-GB"/>
        </w:rPr>
      </w:pPr>
      <w:r w:rsidRPr="001843F7">
        <w:rPr>
          <w:rFonts w:ascii="Century Gothic" w:hAnsi="Century Gothic"/>
          <w:b/>
          <w:sz w:val="22"/>
          <w:szCs w:val="22"/>
          <w:lang w:val="en-GB"/>
        </w:rPr>
        <w:t>Informing the designated safeguarding lead (DSL)</w:t>
      </w:r>
    </w:p>
    <w:p w14:paraId="211C1FD4" w14:textId="77777777" w:rsidR="0045390C" w:rsidRPr="001843F7" w:rsidRDefault="0045390C" w:rsidP="0045390C">
      <w:pPr>
        <w:pStyle w:val="1bodycopy"/>
        <w:rPr>
          <w:rFonts w:ascii="Century Gothic" w:hAnsi="Century Gothic"/>
          <w:sz w:val="22"/>
          <w:szCs w:val="22"/>
          <w:lang w:val="en-GB"/>
        </w:rPr>
      </w:pPr>
      <w:r w:rsidRPr="001843F7">
        <w:rPr>
          <w:rFonts w:ascii="Century Gothic" w:hAnsi="Century Gothic"/>
          <w:sz w:val="22"/>
          <w:szCs w:val="22"/>
          <w:lang w:val="en-GB"/>
        </w:rPr>
        <w:t>The staff member who carried out the search should inform the DSL without delay:</w:t>
      </w:r>
    </w:p>
    <w:p w14:paraId="4EFDDEA2"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t xml:space="preserve">Of any incidents where the member of staff had reasonable grounds to suspect a pupil was in possession of a prohibited item as listed </w:t>
      </w:r>
      <w:r>
        <w:rPr>
          <w:rFonts w:ascii="Century Gothic" w:hAnsi="Century Gothic"/>
          <w:sz w:val="22"/>
          <w:szCs w:val="22"/>
        </w:rPr>
        <w:t>above</w:t>
      </w:r>
    </w:p>
    <w:p w14:paraId="7C52C5CA"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t>If they believe that a search has revealed a safeguarding risk</w:t>
      </w:r>
    </w:p>
    <w:p w14:paraId="0E7AC787" w14:textId="77777777" w:rsidR="0045390C" w:rsidRPr="001843F7" w:rsidRDefault="0045390C" w:rsidP="26609749">
      <w:pPr>
        <w:pStyle w:val="1bodycopy"/>
        <w:rPr>
          <w:rFonts w:ascii="Century Gothic" w:hAnsi="Century Gothic"/>
          <w:sz w:val="22"/>
          <w:szCs w:val="22"/>
        </w:rPr>
      </w:pPr>
      <w:r w:rsidRPr="26609749">
        <w:rPr>
          <w:rFonts w:ascii="Century Gothic" w:hAnsi="Century Gothic"/>
          <w:sz w:val="22"/>
          <w:szCs w:val="22"/>
        </w:rPr>
        <w:t>All searches for prohibited items including incidents where no items were found, will be recorded in the school’s safeguarding system. My Concern or CPOMS</w:t>
      </w:r>
    </w:p>
    <w:p w14:paraId="17454450" w14:textId="77777777" w:rsidR="0045390C" w:rsidRPr="001843F7" w:rsidRDefault="0045390C" w:rsidP="0045390C">
      <w:pPr>
        <w:pStyle w:val="1bodycopy"/>
        <w:rPr>
          <w:rFonts w:ascii="Century Gothic" w:hAnsi="Century Gothic"/>
          <w:sz w:val="22"/>
          <w:szCs w:val="22"/>
        </w:rPr>
      </w:pPr>
    </w:p>
    <w:p w14:paraId="575A625D" w14:textId="77777777" w:rsidR="0045390C" w:rsidRPr="001843F7" w:rsidRDefault="0045390C" w:rsidP="0045390C">
      <w:pPr>
        <w:pStyle w:val="1bodycopy"/>
        <w:rPr>
          <w:rFonts w:ascii="Century Gothic" w:hAnsi="Century Gothic"/>
          <w:b/>
          <w:sz w:val="22"/>
          <w:szCs w:val="22"/>
        </w:rPr>
      </w:pPr>
      <w:r w:rsidRPr="001843F7">
        <w:rPr>
          <w:rFonts w:ascii="Century Gothic" w:hAnsi="Century Gothic"/>
          <w:b/>
          <w:sz w:val="22"/>
          <w:szCs w:val="22"/>
        </w:rPr>
        <w:t>Informing parents</w:t>
      </w:r>
    </w:p>
    <w:p w14:paraId="417C778E" w14:textId="66ED0D87" w:rsidR="0045390C" w:rsidRPr="001843F7" w:rsidRDefault="0045390C" w:rsidP="26609749">
      <w:pPr>
        <w:pStyle w:val="1bodycopy"/>
        <w:rPr>
          <w:rFonts w:ascii="Century Gothic" w:hAnsi="Century Gothic"/>
          <w:sz w:val="22"/>
          <w:szCs w:val="22"/>
        </w:rPr>
      </w:pPr>
      <w:r w:rsidRPr="26609749">
        <w:rPr>
          <w:rFonts w:ascii="Century Gothic" w:hAnsi="Century Gothic"/>
          <w:sz w:val="22"/>
          <w:szCs w:val="22"/>
        </w:rPr>
        <w:t xml:space="preserve">Parents will always be informed of any search for a prohibited item. </w:t>
      </w:r>
      <w:r w:rsidR="4778066A" w:rsidRPr="26609749">
        <w:rPr>
          <w:rFonts w:ascii="Century Gothic" w:hAnsi="Century Gothic"/>
          <w:sz w:val="22"/>
          <w:szCs w:val="22"/>
        </w:rPr>
        <w:t>If parents are not in attendance a</w:t>
      </w:r>
      <w:r w:rsidRPr="26609749">
        <w:rPr>
          <w:rFonts w:ascii="Century Gothic" w:hAnsi="Century Gothic"/>
          <w:sz w:val="22"/>
          <w:szCs w:val="22"/>
        </w:rPr>
        <w:t xml:space="preserve"> member of staff will </w:t>
      </w:r>
      <w:r w:rsidR="3AA0145F" w:rsidRPr="26609749">
        <w:rPr>
          <w:rFonts w:ascii="Century Gothic" w:hAnsi="Century Gothic"/>
          <w:sz w:val="22"/>
          <w:szCs w:val="22"/>
        </w:rPr>
        <w:t>inform them</w:t>
      </w:r>
      <w:r w:rsidRPr="26609749">
        <w:rPr>
          <w:rFonts w:ascii="Century Gothic" w:hAnsi="Century Gothic"/>
          <w:sz w:val="22"/>
          <w:szCs w:val="22"/>
        </w:rPr>
        <w:t xml:space="preserve"> the</w:t>
      </w:r>
      <w:r w:rsidR="6C75B243" w:rsidRPr="26609749">
        <w:rPr>
          <w:rFonts w:ascii="Century Gothic" w:hAnsi="Century Gothic"/>
          <w:sz w:val="22"/>
          <w:szCs w:val="22"/>
        </w:rPr>
        <w:t>m</w:t>
      </w:r>
      <w:r w:rsidRPr="26609749">
        <w:rPr>
          <w:rFonts w:ascii="Century Gothic" w:hAnsi="Century Gothic"/>
          <w:sz w:val="22"/>
          <w:szCs w:val="22"/>
        </w:rPr>
        <w:t xml:space="preserve"> as soon as is reasonably practicable:</w:t>
      </w:r>
    </w:p>
    <w:p w14:paraId="5F036065"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lastRenderedPageBreak/>
        <w:t>What happened</w:t>
      </w:r>
    </w:p>
    <w:p w14:paraId="1F95EC6B"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t>What was found, if anything</w:t>
      </w:r>
    </w:p>
    <w:p w14:paraId="559B83A9"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t>What has been confiscated, if anything</w:t>
      </w:r>
    </w:p>
    <w:p w14:paraId="4A16CC7A" w14:textId="77777777" w:rsidR="0045390C" w:rsidRPr="001843F7" w:rsidRDefault="0045390C" w:rsidP="0045390C">
      <w:pPr>
        <w:pStyle w:val="4Bulletedcopyblue"/>
        <w:rPr>
          <w:rFonts w:ascii="Century Gothic" w:hAnsi="Century Gothic"/>
          <w:sz w:val="22"/>
          <w:szCs w:val="22"/>
        </w:rPr>
      </w:pPr>
      <w:r w:rsidRPr="001843F7">
        <w:rPr>
          <w:rFonts w:ascii="Century Gothic" w:hAnsi="Century Gothic"/>
          <w:sz w:val="22"/>
          <w:szCs w:val="22"/>
        </w:rPr>
        <w:t>What action the school has taken</w:t>
      </w:r>
    </w:p>
    <w:p w14:paraId="67AF353E" w14:textId="77777777" w:rsidR="0045390C" w:rsidRPr="001843F7" w:rsidRDefault="0045390C" w:rsidP="0045390C">
      <w:pPr>
        <w:pStyle w:val="1bodycopy"/>
        <w:rPr>
          <w:rFonts w:ascii="Century Gothic" w:hAnsi="Century Gothic"/>
          <w:b/>
          <w:sz w:val="22"/>
          <w:szCs w:val="22"/>
        </w:rPr>
      </w:pPr>
      <w:r w:rsidRPr="001843F7">
        <w:rPr>
          <w:rFonts w:ascii="Century Gothic" w:hAnsi="Century Gothic"/>
          <w:b/>
          <w:sz w:val="22"/>
          <w:szCs w:val="22"/>
        </w:rPr>
        <w:t>Support after a search</w:t>
      </w:r>
    </w:p>
    <w:p w14:paraId="479A6BF5" w14:textId="77777777" w:rsidR="0045390C" w:rsidRPr="001843F7" w:rsidRDefault="0045390C" w:rsidP="0045390C">
      <w:pPr>
        <w:pStyle w:val="1bodycopy"/>
        <w:rPr>
          <w:rFonts w:ascii="Century Gothic" w:hAnsi="Century Gothic"/>
          <w:sz w:val="22"/>
          <w:szCs w:val="22"/>
        </w:rPr>
      </w:pPr>
      <w:r w:rsidRPr="001843F7">
        <w:rPr>
          <w:rFonts w:ascii="Century Gothic" w:hAnsi="Century Gothic"/>
          <w:sz w:val="22"/>
          <w:szCs w:val="22"/>
        </w:rPr>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14:paraId="0A2C6714" w14:textId="77777777" w:rsidR="0045390C" w:rsidRPr="001843F7" w:rsidRDefault="0045390C" w:rsidP="26609749">
      <w:pPr>
        <w:pStyle w:val="1bodycopy"/>
        <w:rPr>
          <w:rFonts w:ascii="Century Gothic" w:hAnsi="Century Gothic"/>
          <w:sz w:val="22"/>
          <w:szCs w:val="22"/>
        </w:rPr>
      </w:pPr>
      <w:r w:rsidRPr="26609749">
        <w:rPr>
          <w:rFonts w:ascii="Century Gothic" w:hAnsi="Century Gothic"/>
          <w:sz w:val="22"/>
          <w:szCs w:val="22"/>
        </w:rPr>
        <w:t xml:space="preserve">If this is the case, staff will follow the school’s safeguarding policy and speak to the designated safeguarding lead (DSL). The DSL will consider if pastoral support, an early help intervention or a referral to children’s social care is appropriate. </w:t>
      </w:r>
    </w:p>
    <w:p w14:paraId="647B3245" w14:textId="77777777" w:rsidR="0045390C" w:rsidRPr="001843F7" w:rsidRDefault="0045390C" w:rsidP="0045390C">
      <w:pPr>
        <w:pStyle w:val="Subhead2"/>
        <w:rPr>
          <w:rFonts w:ascii="Century Gothic" w:hAnsi="Century Gothic"/>
          <w:sz w:val="22"/>
          <w:szCs w:val="22"/>
        </w:rPr>
      </w:pPr>
      <w:r w:rsidRPr="001843F7">
        <w:rPr>
          <w:rFonts w:ascii="Century Gothic" w:hAnsi="Century Gothic"/>
          <w:sz w:val="22"/>
          <w:szCs w:val="22"/>
        </w:rPr>
        <w:t>Strip searches</w:t>
      </w:r>
    </w:p>
    <w:p w14:paraId="65447042" w14:textId="77777777" w:rsidR="0045390C" w:rsidRPr="001843F7" w:rsidRDefault="0045390C" w:rsidP="26609749">
      <w:pPr>
        <w:pStyle w:val="1bodycopy"/>
        <w:rPr>
          <w:rFonts w:ascii="Century Gothic" w:hAnsi="Century Gothic"/>
          <w:sz w:val="22"/>
          <w:szCs w:val="22"/>
        </w:rPr>
      </w:pPr>
      <w:r w:rsidRPr="26609749">
        <w:rPr>
          <w:rFonts w:ascii="Century Gothic" w:hAnsi="Century Gothic"/>
          <w:sz w:val="22"/>
          <w:szCs w:val="22"/>
        </w:rPr>
        <w:t xml:space="preserve">The authorised member of staff’s power to search outlined above </w:t>
      </w:r>
      <w:r w:rsidRPr="26609749">
        <w:rPr>
          <w:rFonts w:ascii="Century Gothic" w:hAnsi="Century Gothic"/>
          <w:b/>
          <w:bCs/>
          <w:sz w:val="22"/>
          <w:szCs w:val="22"/>
        </w:rPr>
        <w:t>does not</w:t>
      </w:r>
      <w:r w:rsidRPr="26609749">
        <w:rPr>
          <w:rFonts w:ascii="Century Gothic" w:hAnsi="Century Gothic"/>
          <w:sz w:val="22"/>
          <w:szCs w:val="22"/>
        </w:rPr>
        <w:t xml:space="preserve"> enable them to conduct a strip search (removing more than the outer clothing) and strip searches on school premises shall only be carried out by police officers in accordance with the </w:t>
      </w:r>
      <w:hyperlink r:id="rId19">
        <w:r w:rsidRPr="26609749">
          <w:rPr>
            <w:rStyle w:val="Hyperlink"/>
            <w:rFonts w:ascii="Century Gothic" w:hAnsi="Century Gothic"/>
            <w:color w:val="auto"/>
            <w:sz w:val="22"/>
            <w:szCs w:val="22"/>
          </w:rPr>
          <w:t>Police and Criminal Evidence Act 1984 (PACE) Code C.</w:t>
        </w:r>
      </w:hyperlink>
      <w:r w:rsidRPr="26609749">
        <w:rPr>
          <w:rFonts w:ascii="Century Gothic" w:hAnsi="Century Gothic"/>
          <w:sz w:val="22"/>
          <w:szCs w:val="22"/>
        </w:rPr>
        <w:t xml:space="preserve">  </w:t>
      </w:r>
    </w:p>
    <w:p w14:paraId="0D938319" w14:textId="77777777" w:rsidR="0045390C" w:rsidRPr="001843F7" w:rsidRDefault="0045390C" w:rsidP="0045390C">
      <w:pPr>
        <w:pStyle w:val="1bodycopy"/>
        <w:rPr>
          <w:rFonts w:ascii="Century Gothic" w:hAnsi="Century Gothic"/>
          <w:sz w:val="22"/>
          <w:szCs w:val="22"/>
        </w:rPr>
      </w:pPr>
      <w:r w:rsidRPr="001843F7">
        <w:rPr>
          <w:rFonts w:ascii="Century Gothic" w:hAnsi="Century Gothic"/>
          <w:sz w:val="22"/>
          <w:szCs w:val="22"/>
        </w:rPr>
        <w:t>Before calling the police into school, staff will assess and balance the risk of a potential strip search on the pupil’s mental and physical wellbeing and the risk of not recovering the suspected item.</w:t>
      </w:r>
    </w:p>
    <w:p w14:paraId="6F1917DE" w14:textId="77777777" w:rsidR="0045390C" w:rsidRPr="001843F7" w:rsidRDefault="0045390C" w:rsidP="26609749">
      <w:pPr>
        <w:pStyle w:val="1bodycopy"/>
        <w:rPr>
          <w:rFonts w:ascii="Century Gothic" w:hAnsi="Century Gothic"/>
          <w:sz w:val="22"/>
          <w:szCs w:val="22"/>
        </w:rPr>
      </w:pPr>
      <w:r w:rsidRPr="26609749">
        <w:rPr>
          <w:rFonts w:ascii="Century Gothic" w:hAnsi="Century Gothic"/>
          <w:sz w:val="22"/>
          <w:szCs w:val="22"/>
        </w:rPr>
        <w:t>Staff will consider whether introducing the potential for a strip search through police involvement is absolutely necessary, and will always ensure that other appropriate, less invasive approaches have been exhausted first.</w:t>
      </w:r>
    </w:p>
    <w:p w14:paraId="30B58BEC" w14:textId="77777777" w:rsidR="0045390C" w:rsidRPr="001843F7" w:rsidRDefault="0045390C" w:rsidP="26609749">
      <w:pPr>
        <w:pStyle w:val="1bodycopy"/>
        <w:rPr>
          <w:rFonts w:ascii="Century Gothic" w:hAnsi="Century Gothic"/>
          <w:sz w:val="22"/>
          <w:szCs w:val="22"/>
        </w:rPr>
      </w:pPr>
      <w:r w:rsidRPr="26609749">
        <w:rPr>
          <w:rFonts w:ascii="Century Gothic" w:hAnsi="Century Gothic"/>
          <w:sz w:val="22"/>
          <w:szCs w:val="22"/>
        </w:rPr>
        <w:t xml:space="preserve">Once the police are on school premises, the decision on whether to conduct a strip search lies solely with them. The school will advocate for the safety and wellbeing of the pupil(s) involved. Staff retain a duty of care to the pupil involved and should advocate for pupil wellbeing at all times. </w:t>
      </w:r>
    </w:p>
    <w:p w14:paraId="3FC5A258" w14:textId="77777777" w:rsidR="0045390C" w:rsidRPr="001843F7" w:rsidRDefault="0045390C" w:rsidP="0045390C">
      <w:pPr>
        <w:pStyle w:val="1bodycopy"/>
        <w:rPr>
          <w:rFonts w:ascii="Century Gothic" w:hAnsi="Century Gothic"/>
          <w:b/>
          <w:sz w:val="22"/>
          <w:szCs w:val="22"/>
        </w:rPr>
      </w:pPr>
      <w:r w:rsidRPr="001843F7">
        <w:rPr>
          <w:rFonts w:ascii="Century Gothic" w:hAnsi="Century Gothic"/>
          <w:b/>
          <w:sz w:val="22"/>
          <w:szCs w:val="22"/>
        </w:rPr>
        <w:t>Communication and record-keeping</w:t>
      </w:r>
    </w:p>
    <w:p w14:paraId="1BF1D9FF" w14:textId="77777777" w:rsidR="0045390C" w:rsidRPr="001843F7" w:rsidRDefault="0045390C" w:rsidP="26609749">
      <w:pPr>
        <w:pStyle w:val="1bodycopy"/>
        <w:rPr>
          <w:rFonts w:ascii="Century Gothic" w:hAnsi="Century Gothic"/>
          <w:sz w:val="22"/>
          <w:szCs w:val="22"/>
        </w:rPr>
      </w:pPr>
      <w:r w:rsidRPr="26609749">
        <w:rPr>
          <w:rFonts w:ascii="Century Gothic" w:hAnsi="Century Gothic"/>
          <w:sz w:val="22"/>
          <w:szCs w:val="22"/>
        </w:rPr>
        <w:t xml:space="preserve">Where reasonably possible and unless there is an immediate risk of harm, staff will contact the pupil’s parents to inform them that the police are going to strip search the pupil before strip search takes place, and ask them if they would like to come into school to act as the pupil’s appropriate adult. If the school can’t get in touch with the parents, or they aren’t able to come into school to act as the appropriate adult, a member of staff can act as the appropriate adult (see below for the role of the appropriate adult). </w:t>
      </w:r>
    </w:p>
    <w:p w14:paraId="2844BED1" w14:textId="77777777" w:rsidR="0045390C" w:rsidRPr="001843F7" w:rsidRDefault="0045390C" w:rsidP="26609749">
      <w:pPr>
        <w:pStyle w:val="1bodycopy"/>
        <w:rPr>
          <w:rFonts w:ascii="Century Gothic" w:hAnsi="Century Gothic"/>
          <w:sz w:val="22"/>
          <w:szCs w:val="22"/>
        </w:rPr>
      </w:pPr>
      <w:r w:rsidRPr="26609749">
        <w:rPr>
          <w:rFonts w:ascii="Century Gothic" w:hAnsi="Century Gothic"/>
          <w:sz w:val="22"/>
          <w:szCs w:val="22"/>
        </w:rPr>
        <w:t>The pupil’s parents will always be informed by a staff member once a strip search has taken place. The school will keep records of strip searches that have been conducted on school premises, and monitor them for any trends that emerge.</w:t>
      </w:r>
    </w:p>
    <w:p w14:paraId="70590DB9" w14:textId="77777777" w:rsidR="0045390C" w:rsidRPr="001843F7" w:rsidRDefault="0045390C" w:rsidP="0045390C">
      <w:pPr>
        <w:pStyle w:val="1bodycopy"/>
        <w:rPr>
          <w:rFonts w:ascii="Century Gothic" w:hAnsi="Century Gothic"/>
          <w:b/>
          <w:sz w:val="22"/>
          <w:szCs w:val="22"/>
        </w:rPr>
      </w:pPr>
      <w:r w:rsidRPr="001843F7">
        <w:rPr>
          <w:rFonts w:ascii="Century Gothic" w:hAnsi="Century Gothic"/>
          <w:b/>
          <w:sz w:val="22"/>
          <w:szCs w:val="22"/>
        </w:rPr>
        <w:t>Who will be present</w:t>
      </w:r>
    </w:p>
    <w:p w14:paraId="23705C15" w14:textId="77777777" w:rsidR="0045390C" w:rsidRPr="00330795" w:rsidRDefault="0045390C" w:rsidP="26609749">
      <w:pPr>
        <w:pStyle w:val="1bodycopy"/>
        <w:rPr>
          <w:rFonts w:ascii="Century Gothic" w:hAnsi="Century Gothic"/>
          <w:sz w:val="22"/>
          <w:szCs w:val="22"/>
        </w:rPr>
      </w:pPr>
      <w:r w:rsidRPr="26609749">
        <w:rPr>
          <w:rFonts w:ascii="Century Gothic" w:hAnsi="Century Gothic"/>
          <w:sz w:val="22"/>
          <w:szCs w:val="22"/>
        </w:rPr>
        <w:lastRenderedPageBreak/>
        <w:t xml:space="preserve">For any strip search that involves exposure of intimate body parts, there will be at least 2 people present other than the pupil, except in urgent cases where there is risk of serious harm to the </w:t>
      </w:r>
      <w:r w:rsidRPr="00330795">
        <w:rPr>
          <w:rFonts w:ascii="Century Gothic" w:hAnsi="Century Gothic"/>
          <w:sz w:val="22"/>
          <w:szCs w:val="22"/>
        </w:rPr>
        <w:t>pupil or others. One of these must be the appropriate adult.</w:t>
      </w:r>
    </w:p>
    <w:p w14:paraId="28895E6F" w14:textId="77777777" w:rsidR="0045390C" w:rsidRPr="00330795" w:rsidRDefault="0045390C" w:rsidP="26609749">
      <w:pPr>
        <w:shd w:val="clear" w:color="auto" w:fill="FFFFFF" w:themeFill="background1"/>
        <w:textAlignment w:val="baseline"/>
        <w:rPr>
          <w:rFonts w:ascii="Century Gothic" w:hAnsi="Century Gothic"/>
          <w:color w:val="000000"/>
        </w:rPr>
      </w:pPr>
      <w:r w:rsidRPr="00330795">
        <w:rPr>
          <w:rFonts w:ascii="Century Gothic" w:hAnsi="Century Gothic"/>
        </w:rPr>
        <w:t xml:space="preserve">No more than 2 people other than the pupil and appropriate adult will be present, except in the most exceptional circumstances. The role of the appropriate adult is outlined here </w:t>
      </w:r>
      <w:hyperlink r:id="rId20">
        <w:r w:rsidRPr="00330795">
          <w:rPr>
            <w:rStyle w:val="Hyperlink"/>
            <w:rFonts w:ascii="Century Gothic" w:hAnsi="Century Gothic"/>
          </w:rPr>
          <w:t>Guide for appropriate adults - GOV.UK (www.gov.uk)</w:t>
        </w:r>
      </w:hyperlink>
    </w:p>
    <w:p w14:paraId="38F882C5" w14:textId="77777777" w:rsidR="0045390C" w:rsidRPr="00330795" w:rsidRDefault="0045390C" w:rsidP="0045390C">
      <w:pPr>
        <w:pStyle w:val="1bodycopy"/>
        <w:rPr>
          <w:rFonts w:ascii="Century Gothic" w:hAnsi="Century Gothic"/>
          <w:sz w:val="22"/>
          <w:szCs w:val="22"/>
        </w:rPr>
      </w:pPr>
    </w:p>
    <w:p w14:paraId="30BD8D1E" w14:textId="77777777" w:rsidR="0045390C" w:rsidRPr="00330795" w:rsidRDefault="0045390C" w:rsidP="26609749">
      <w:pPr>
        <w:pStyle w:val="1bodycopy"/>
        <w:rPr>
          <w:rFonts w:ascii="Century Gothic" w:hAnsi="Century Gothic"/>
          <w:sz w:val="22"/>
          <w:szCs w:val="22"/>
        </w:rPr>
      </w:pPr>
      <w:r w:rsidRPr="00330795">
        <w:rPr>
          <w:rFonts w:ascii="Century Gothic" w:hAnsi="Century Gothic"/>
          <w:sz w:val="22"/>
          <w:szCs w:val="22"/>
        </w:rPr>
        <w:t xml:space="preserve">The appropriate adult will: </w:t>
      </w:r>
    </w:p>
    <w:p w14:paraId="72DB91A9" w14:textId="77777777" w:rsidR="0045390C" w:rsidRPr="00330795" w:rsidRDefault="0045390C" w:rsidP="0045390C">
      <w:pPr>
        <w:pStyle w:val="4Bulletedcopyblue"/>
        <w:rPr>
          <w:rFonts w:ascii="Century Gothic" w:hAnsi="Century Gothic"/>
          <w:sz w:val="22"/>
          <w:szCs w:val="22"/>
        </w:rPr>
      </w:pPr>
      <w:r w:rsidRPr="00330795">
        <w:rPr>
          <w:rFonts w:ascii="Century Gothic" w:hAnsi="Century Gothic"/>
          <w:sz w:val="22"/>
          <w:szCs w:val="22"/>
        </w:rPr>
        <w:t>Act to safeguard the rights, entitlement and welfare of the pupil</w:t>
      </w:r>
    </w:p>
    <w:p w14:paraId="6C6FF175" w14:textId="77777777" w:rsidR="0045390C" w:rsidRPr="00330795" w:rsidRDefault="0045390C" w:rsidP="0045390C">
      <w:pPr>
        <w:pStyle w:val="4Bulletedcopyblue"/>
        <w:rPr>
          <w:rFonts w:ascii="Century Gothic" w:hAnsi="Century Gothic"/>
          <w:sz w:val="22"/>
          <w:szCs w:val="22"/>
        </w:rPr>
      </w:pPr>
      <w:r w:rsidRPr="00330795">
        <w:rPr>
          <w:rFonts w:ascii="Century Gothic" w:hAnsi="Century Gothic"/>
          <w:sz w:val="22"/>
          <w:szCs w:val="22"/>
        </w:rPr>
        <w:t>Not be a police officer or otherwise associated with the police</w:t>
      </w:r>
    </w:p>
    <w:p w14:paraId="1D8F1974" w14:textId="77777777" w:rsidR="0045390C" w:rsidRPr="00330795" w:rsidRDefault="0045390C" w:rsidP="0045390C">
      <w:pPr>
        <w:pStyle w:val="4Bulletedcopyblue"/>
        <w:rPr>
          <w:rFonts w:ascii="Century Gothic" w:hAnsi="Century Gothic"/>
          <w:sz w:val="22"/>
          <w:szCs w:val="22"/>
        </w:rPr>
      </w:pPr>
      <w:r w:rsidRPr="00330795">
        <w:rPr>
          <w:rFonts w:ascii="Century Gothic" w:hAnsi="Century Gothic"/>
          <w:sz w:val="22"/>
          <w:szCs w:val="22"/>
        </w:rPr>
        <w:t>Not be the headteacher</w:t>
      </w:r>
    </w:p>
    <w:p w14:paraId="15D04C0A" w14:textId="77777777" w:rsidR="0045390C" w:rsidRPr="00330795" w:rsidRDefault="0045390C" w:rsidP="0045390C">
      <w:pPr>
        <w:pStyle w:val="4Bulletedcopyblue"/>
        <w:rPr>
          <w:rFonts w:ascii="Century Gothic" w:hAnsi="Century Gothic"/>
          <w:sz w:val="22"/>
          <w:szCs w:val="22"/>
        </w:rPr>
      </w:pPr>
      <w:r w:rsidRPr="00330795">
        <w:rPr>
          <w:rFonts w:ascii="Century Gothic" w:hAnsi="Century Gothic"/>
          <w:sz w:val="22"/>
          <w:szCs w:val="22"/>
        </w:rPr>
        <w:t xml:space="preserve">Be of the same sex as the pupil, unless the pupil specifically requests an adult who is not of the same sex </w:t>
      </w:r>
    </w:p>
    <w:p w14:paraId="7301C763" w14:textId="77777777" w:rsidR="0045390C" w:rsidRPr="00330795" w:rsidRDefault="0045390C" w:rsidP="26609749">
      <w:pPr>
        <w:pStyle w:val="1bodycopy"/>
        <w:rPr>
          <w:rFonts w:ascii="Century Gothic" w:hAnsi="Century Gothic"/>
          <w:sz w:val="22"/>
          <w:szCs w:val="22"/>
        </w:rPr>
      </w:pPr>
      <w:r w:rsidRPr="00330795">
        <w:rPr>
          <w:rFonts w:ascii="Century Gothic" w:hAnsi="Century Gothic"/>
          <w:sz w:val="22"/>
          <w:szCs w:val="22"/>
        </w:rPr>
        <w:t xml:space="preserve">Except for an appropriate adult of a different sex if the pupil specifically requests it, no one of a different sex will be permitted to be present and the search will not be carried out anywhere where the pupil could be seen by anyone else. </w:t>
      </w:r>
    </w:p>
    <w:p w14:paraId="264B242B" w14:textId="77777777" w:rsidR="0045390C" w:rsidRPr="00330795" w:rsidRDefault="0045390C" w:rsidP="0045390C">
      <w:pPr>
        <w:shd w:val="clear" w:color="auto" w:fill="FFFFFF"/>
        <w:rPr>
          <w:rFonts w:ascii="Century Gothic" w:hAnsi="Century Gothic" w:cs="Arial"/>
          <w:color w:val="222222"/>
        </w:rPr>
      </w:pPr>
      <w:r w:rsidRPr="00330795">
        <w:rPr>
          <w:rFonts w:ascii="Century Gothic" w:hAnsi="Century Gothic" w:cs="Arial"/>
          <w:b/>
          <w:bCs/>
          <w:iCs/>
          <w:color w:val="222222"/>
        </w:rPr>
        <w:t>Care after a strip search</w:t>
      </w:r>
    </w:p>
    <w:p w14:paraId="2BB73B32" w14:textId="77777777" w:rsidR="0045390C" w:rsidRPr="00330795" w:rsidRDefault="0045390C" w:rsidP="0045390C">
      <w:pPr>
        <w:shd w:val="clear" w:color="auto" w:fill="FFFFFF"/>
        <w:rPr>
          <w:rFonts w:ascii="Century Gothic" w:hAnsi="Century Gothic" w:cs="Arial"/>
          <w:color w:val="222222"/>
        </w:rPr>
      </w:pPr>
      <w:r w:rsidRPr="00330795">
        <w:rPr>
          <w:rFonts w:ascii="Century Gothic" w:hAnsi="Century Gothic" w:cs="Arial"/>
          <w:b/>
          <w:bCs/>
          <w:iCs/>
          <w:color w:val="222222"/>
        </w:rPr>
        <w:t> </w:t>
      </w:r>
    </w:p>
    <w:p w14:paraId="2F66C222" w14:textId="77777777" w:rsidR="0045390C" w:rsidRPr="00330795" w:rsidRDefault="0045390C" w:rsidP="0045390C">
      <w:pPr>
        <w:pStyle w:val="1bodycopy"/>
        <w:rPr>
          <w:rFonts w:ascii="Century Gothic" w:eastAsia="Times New Roman" w:hAnsi="Century Gothic" w:cs="Arial"/>
          <w:iCs/>
          <w:color w:val="222222"/>
          <w:sz w:val="22"/>
          <w:szCs w:val="22"/>
          <w:lang w:val="en-GB" w:eastAsia="en-GB"/>
        </w:rPr>
      </w:pPr>
      <w:r w:rsidRPr="00330795">
        <w:rPr>
          <w:rFonts w:ascii="Century Gothic" w:eastAsia="Times New Roman" w:hAnsi="Century Gothic" w:cs="Arial"/>
          <w:iCs/>
          <w:color w:val="222222"/>
          <w:sz w:val="22"/>
          <w:szCs w:val="22"/>
          <w:lang w:val="en-GB" w:eastAsia="en-GB"/>
        </w:rPr>
        <w:t xml:space="preserve">After any strip search, the pupil will be given appropriate support, irrespective of whether any suspected item is found. The pupil will also be given the opportunity to express their views about the strip search and the events surrounding it. </w:t>
      </w:r>
    </w:p>
    <w:p w14:paraId="14326B72" w14:textId="77777777" w:rsidR="0045390C" w:rsidRPr="00330795" w:rsidRDefault="0045390C" w:rsidP="0045390C">
      <w:pPr>
        <w:pStyle w:val="1bodycopy"/>
        <w:rPr>
          <w:rFonts w:ascii="Century Gothic" w:hAnsi="Century Gothic"/>
          <w:sz w:val="22"/>
          <w:szCs w:val="22"/>
        </w:rPr>
      </w:pPr>
      <w:r w:rsidRPr="00330795">
        <w:rPr>
          <w:rFonts w:ascii="Century Gothic" w:eastAsia="Times New Roman" w:hAnsi="Century Gothic" w:cs="Arial"/>
          <w:iCs/>
          <w:color w:val="222222"/>
          <w:sz w:val="22"/>
          <w:szCs w:val="22"/>
          <w:lang w:val="en-GB" w:eastAsia="en-GB"/>
        </w:rPr>
        <w:t>As with other searches, t</w:t>
      </w:r>
      <w:r w:rsidRPr="00330795">
        <w:rPr>
          <w:rFonts w:ascii="Century Gothic" w:hAnsi="Century Gothic"/>
          <w:sz w:val="22"/>
          <w:szCs w:val="22"/>
        </w:rPr>
        <w:t xml:space="preserve">he school will consider whether the pupil may be suffering or likely to suffer harm and whether any further specific support is needed (due to the reasons for the search, the search itself, or the outcome of the search). </w:t>
      </w:r>
    </w:p>
    <w:p w14:paraId="6D50A6C3" w14:textId="77777777" w:rsidR="0045390C" w:rsidRPr="00330795" w:rsidRDefault="0045390C" w:rsidP="26609749">
      <w:pPr>
        <w:pStyle w:val="1bodycopy"/>
        <w:rPr>
          <w:rFonts w:ascii="Century Gothic" w:hAnsi="Century Gothic"/>
          <w:sz w:val="22"/>
          <w:szCs w:val="22"/>
        </w:rPr>
      </w:pPr>
      <w:r w:rsidRPr="00330795">
        <w:rPr>
          <w:rFonts w:ascii="Century Gothic" w:hAnsi="Century Gothic"/>
          <w:sz w:val="22"/>
          <w:szCs w:val="22"/>
        </w:rPr>
        <w:t xml:space="preserve">Staff will follow the school’s safeguarding policy and speak to the designated safeguarding lead (DSL). The DSL will consider if, in addition to pastoral support, an early help intervention or a referral to children’s social care is appropriate. </w:t>
      </w:r>
    </w:p>
    <w:p w14:paraId="4A1A8971" w14:textId="77777777" w:rsidR="0045390C" w:rsidRPr="00330795" w:rsidRDefault="0045390C" w:rsidP="0045390C">
      <w:pPr>
        <w:pStyle w:val="1bodycopy"/>
        <w:rPr>
          <w:rFonts w:ascii="Century Gothic" w:hAnsi="Century Gothic"/>
          <w:sz w:val="22"/>
          <w:szCs w:val="22"/>
        </w:rPr>
      </w:pPr>
    </w:p>
    <w:p w14:paraId="77177E9A" w14:textId="77777777" w:rsidR="0045390C" w:rsidRPr="00330795" w:rsidRDefault="0045390C" w:rsidP="0045390C">
      <w:pPr>
        <w:spacing w:before="100" w:beforeAutospacing="1" w:after="100" w:afterAutospacing="1"/>
        <w:rPr>
          <w:rFonts w:ascii="Century Gothic" w:hAnsi="Century Gothic"/>
          <w:b/>
        </w:rPr>
      </w:pPr>
      <w:r w:rsidRPr="00330795">
        <w:rPr>
          <w:rFonts w:ascii="Century Gothic" w:hAnsi="Century Gothic"/>
          <w:b/>
        </w:rPr>
        <w:t>Suspensions and Exclusions</w:t>
      </w:r>
    </w:p>
    <w:p w14:paraId="5B60CFE2" w14:textId="77777777" w:rsidR="0045390C" w:rsidRPr="00330795" w:rsidRDefault="0045390C" w:rsidP="26609749">
      <w:pPr>
        <w:spacing w:before="100" w:beforeAutospacing="1" w:after="100" w:afterAutospacing="1"/>
        <w:rPr>
          <w:rFonts w:ascii="Century Gothic" w:hAnsi="Century Gothic"/>
        </w:rPr>
      </w:pPr>
      <w:r w:rsidRPr="00330795">
        <w:rPr>
          <w:rFonts w:ascii="Century Gothic" w:hAnsi="Century Gothic"/>
        </w:rPr>
        <w:t xml:space="preserve">As an inclusive group of schools, suspension or exclusion is only ever resorted to when it is the final option.  Only the Headteacher has the power to exclude a pupil from school. </w:t>
      </w:r>
    </w:p>
    <w:p w14:paraId="2C13E758" w14:textId="77777777" w:rsidR="0045390C" w:rsidRPr="00330795" w:rsidRDefault="0045390C" w:rsidP="0045390C">
      <w:pPr>
        <w:spacing w:before="100" w:beforeAutospacing="1" w:after="100" w:afterAutospacing="1"/>
        <w:rPr>
          <w:rFonts w:ascii="Century Gothic" w:hAnsi="Century Gothic"/>
        </w:rPr>
      </w:pPr>
      <w:r w:rsidRPr="00330795">
        <w:rPr>
          <w:rFonts w:ascii="Century Gothic" w:hAnsi="Century Gothic"/>
        </w:rPr>
        <w:t>Suspensions can be:</w:t>
      </w:r>
    </w:p>
    <w:p w14:paraId="129EF76F" w14:textId="77777777" w:rsidR="0045390C" w:rsidRPr="00330795" w:rsidRDefault="0045390C" w:rsidP="26609749">
      <w:pPr>
        <w:pStyle w:val="ListParagraph"/>
        <w:widowControl/>
        <w:numPr>
          <w:ilvl w:val="0"/>
          <w:numId w:val="29"/>
        </w:numPr>
        <w:autoSpaceDE/>
        <w:autoSpaceDN/>
        <w:spacing w:before="100" w:beforeAutospacing="1" w:after="100" w:afterAutospacing="1"/>
        <w:rPr>
          <w:rFonts w:ascii="Century Gothic" w:hAnsi="Century Gothic"/>
          <w:color w:val="000000"/>
        </w:rPr>
      </w:pPr>
      <w:r w:rsidRPr="00330795">
        <w:rPr>
          <w:rFonts w:ascii="Century Gothic" w:hAnsi="Century Gothic"/>
          <w:color w:val="000000" w:themeColor="text1"/>
        </w:rPr>
        <w:t>Internal – the child remains in school, but this is away from their class in an office or another classroom for a fixed period of time</w:t>
      </w:r>
    </w:p>
    <w:p w14:paraId="77871657" w14:textId="77777777" w:rsidR="0045390C" w:rsidRPr="00330795" w:rsidRDefault="0045390C" w:rsidP="26609749">
      <w:pPr>
        <w:pStyle w:val="ListParagraph"/>
        <w:widowControl/>
        <w:numPr>
          <w:ilvl w:val="0"/>
          <w:numId w:val="29"/>
        </w:numPr>
        <w:autoSpaceDE/>
        <w:autoSpaceDN/>
        <w:spacing w:before="100" w:beforeAutospacing="1" w:after="100" w:afterAutospacing="1"/>
        <w:rPr>
          <w:rFonts w:ascii="Century Gothic" w:hAnsi="Century Gothic"/>
          <w:color w:val="000000"/>
        </w:rPr>
      </w:pPr>
      <w:r w:rsidRPr="00330795">
        <w:rPr>
          <w:rFonts w:ascii="Century Gothic" w:hAnsi="Century Gothic"/>
          <w:color w:val="000000" w:themeColor="text1"/>
        </w:rPr>
        <w:t>External – the child remains at home for a fixed period of time</w:t>
      </w:r>
    </w:p>
    <w:p w14:paraId="14711094" w14:textId="77777777" w:rsidR="0045390C" w:rsidRPr="00330795" w:rsidRDefault="0045390C" w:rsidP="26609749">
      <w:pPr>
        <w:rPr>
          <w:rFonts w:ascii="Century Gothic" w:hAnsi="Century Gothic"/>
        </w:rPr>
      </w:pPr>
      <w:r w:rsidRPr="00330795">
        <w:rPr>
          <w:rFonts w:ascii="Century Gothic" w:hAnsi="Century Gothic"/>
          <w:color w:val="000000" w:themeColor="text1"/>
        </w:rPr>
        <w:t>An exclusion is when a child is permanently excluded from school and not allowed to return. This is a very serious decision and the Headteacher will consult with the CEO and Chair of Trustees</w:t>
      </w:r>
    </w:p>
    <w:p w14:paraId="5095B2BD" w14:textId="77777777" w:rsidR="0045390C" w:rsidRPr="00330795" w:rsidRDefault="0045390C" w:rsidP="0045390C">
      <w:pPr>
        <w:rPr>
          <w:rFonts w:ascii="Century Gothic" w:hAnsi="Century Gothic"/>
        </w:rPr>
      </w:pPr>
    </w:p>
    <w:p w14:paraId="19F6E69D" w14:textId="77777777" w:rsidR="0045390C" w:rsidRPr="00330795" w:rsidRDefault="0045390C" w:rsidP="0045390C">
      <w:pPr>
        <w:rPr>
          <w:rFonts w:ascii="Century Gothic" w:hAnsi="Century Gothic"/>
          <w:i/>
          <w:iCs/>
        </w:rPr>
      </w:pPr>
      <w:r w:rsidRPr="00330795">
        <w:rPr>
          <w:rFonts w:ascii="Century Gothic" w:hAnsi="Century Gothic"/>
          <w:i/>
          <w:iCs/>
        </w:rPr>
        <w:t>See the Trust ‘Exclusion and Suspension policy’ for further detail</w:t>
      </w:r>
    </w:p>
    <w:p w14:paraId="2FF9C25E" w14:textId="77777777" w:rsidR="0045390C" w:rsidRPr="00330795" w:rsidRDefault="0045390C" w:rsidP="0045390C">
      <w:pPr>
        <w:pStyle w:val="ColorfulShading-Accent31"/>
        <w:spacing w:before="100" w:beforeAutospacing="1" w:after="100" w:afterAutospacing="1"/>
        <w:ind w:left="0"/>
        <w:rPr>
          <w:rFonts w:ascii="Century Gothic" w:hAnsi="Century Gothic" w:cs="Arial"/>
          <w:b/>
          <w:sz w:val="22"/>
          <w:szCs w:val="22"/>
        </w:rPr>
      </w:pPr>
    </w:p>
    <w:p w14:paraId="0B113F7F" w14:textId="77777777" w:rsidR="0045390C" w:rsidRPr="00330795" w:rsidRDefault="0045390C" w:rsidP="0045390C">
      <w:pPr>
        <w:pStyle w:val="ColorfulShading-Accent31"/>
        <w:spacing w:before="100" w:beforeAutospacing="1" w:after="100" w:afterAutospacing="1"/>
        <w:ind w:left="0"/>
        <w:rPr>
          <w:rFonts w:ascii="Century Gothic" w:hAnsi="Century Gothic" w:cs="Arial"/>
          <w:b/>
          <w:sz w:val="22"/>
          <w:szCs w:val="22"/>
        </w:rPr>
      </w:pPr>
    </w:p>
    <w:p w14:paraId="1BA265DE" w14:textId="77777777" w:rsidR="0045390C" w:rsidRPr="00330795" w:rsidRDefault="0045390C" w:rsidP="0045390C">
      <w:pPr>
        <w:pStyle w:val="Subhead2"/>
        <w:rPr>
          <w:rFonts w:ascii="Century Gothic" w:hAnsi="Century Gothic"/>
          <w:sz w:val="22"/>
          <w:szCs w:val="22"/>
          <w:lang w:val="en-GB" w:eastAsia="en-GB"/>
        </w:rPr>
      </w:pPr>
      <w:r w:rsidRPr="00330795">
        <w:rPr>
          <w:rFonts w:ascii="Century Gothic" w:hAnsi="Century Gothic"/>
          <w:sz w:val="22"/>
          <w:szCs w:val="22"/>
          <w:lang w:val="en-GB" w:eastAsia="en-GB"/>
        </w:rPr>
        <w:t>Zero-tolerance approach to sexual harassment and sexual violence</w:t>
      </w:r>
    </w:p>
    <w:p w14:paraId="402AC7B2" w14:textId="77777777" w:rsidR="0045390C" w:rsidRPr="00330795" w:rsidRDefault="0045390C" w:rsidP="0045390C">
      <w:pPr>
        <w:pStyle w:val="1bodycopy10pt"/>
        <w:rPr>
          <w:rFonts w:ascii="Century Gothic" w:hAnsi="Century Gothic"/>
          <w:sz w:val="22"/>
          <w:szCs w:val="22"/>
        </w:rPr>
      </w:pPr>
      <w:r w:rsidRPr="00330795">
        <w:rPr>
          <w:rFonts w:ascii="Century Gothic" w:hAnsi="Century Gothic"/>
          <w:sz w:val="22"/>
          <w:szCs w:val="22"/>
        </w:rPr>
        <w:t>The school will ensure that all incidents of sexual harassment and/or violence are met with a suitable response, and never ignored.</w:t>
      </w:r>
    </w:p>
    <w:p w14:paraId="443BCD88" w14:textId="77777777" w:rsidR="0045390C" w:rsidRPr="00330795" w:rsidRDefault="0045390C" w:rsidP="0045390C">
      <w:pPr>
        <w:pStyle w:val="1bodycopy10pt"/>
        <w:rPr>
          <w:rFonts w:ascii="Century Gothic" w:hAnsi="Century Gothic"/>
          <w:sz w:val="22"/>
          <w:szCs w:val="22"/>
        </w:rPr>
      </w:pPr>
      <w:r w:rsidRPr="00330795">
        <w:rPr>
          <w:rFonts w:ascii="Century Gothic" w:hAnsi="Century Gothic"/>
          <w:sz w:val="22"/>
          <w:szCs w:val="22"/>
        </w:rPr>
        <w:t>Pupils are encouraged to report anything that makes them uncomfortable, no matter how ‘small’ they feel it might be.</w:t>
      </w:r>
    </w:p>
    <w:p w14:paraId="4548BA64" w14:textId="77777777" w:rsidR="0045390C" w:rsidRPr="00330795" w:rsidRDefault="0045390C" w:rsidP="0045390C">
      <w:pPr>
        <w:pStyle w:val="1bodycopy10pt"/>
        <w:rPr>
          <w:rFonts w:ascii="Century Gothic" w:hAnsi="Century Gothic"/>
          <w:sz w:val="22"/>
          <w:szCs w:val="22"/>
        </w:rPr>
      </w:pPr>
      <w:r w:rsidRPr="00330795">
        <w:rPr>
          <w:rFonts w:ascii="Century Gothic" w:hAnsi="Century Gothic"/>
          <w:sz w:val="22"/>
          <w:szCs w:val="22"/>
        </w:rPr>
        <w:t>The school’s response will be:</w:t>
      </w:r>
    </w:p>
    <w:p w14:paraId="12235BF5" w14:textId="77777777" w:rsidR="0045390C" w:rsidRPr="00330795" w:rsidRDefault="0045390C" w:rsidP="0045390C">
      <w:pPr>
        <w:pStyle w:val="4Bulletedcopyblue"/>
        <w:rPr>
          <w:rFonts w:ascii="Century Gothic" w:hAnsi="Century Gothic"/>
          <w:sz w:val="22"/>
          <w:szCs w:val="22"/>
        </w:rPr>
      </w:pPr>
      <w:r w:rsidRPr="00330795">
        <w:rPr>
          <w:rFonts w:ascii="Century Gothic" w:hAnsi="Century Gothic"/>
          <w:sz w:val="22"/>
          <w:szCs w:val="22"/>
        </w:rPr>
        <w:t>  Proportionate</w:t>
      </w:r>
    </w:p>
    <w:p w14:paraId="718B805F" w14:textId="77777777" w:rsidR="0045390C" w:rsidRPr="00330795" w:rsidRDefault="0045390C" w:rsidP="0045390C">
      <w:pPr>
        <w:pStyle w:val="4Bulletedcopyblue"/>
        <w:rPr>
          <w:rFonts w:ascii="Century Gothic" w:hAnsi="Century Gothic"/>
          <w:sz w:val="22"/>
          <w:szCs w:val="22"/>
        </w:rPr>
      </w:pPr>
      <w:r w:rsidRPr="00330795">
        <w:rPr>
          <w:rFonts w:ascii="Century Gothic" w:hAnsi="Century Gothic"/>
          <w:sz w:val="22"/>
          <w:szCs w:val="22"/>
        </w:rPr>
        <w:t>  Considered</w:t>
      </w:r>
    </w:p>
    <w:p w14:paraId="0FC8A976" w14:textId="77777777" w:rsidR="0045390C" w:rsidRPr="00330795" w:rsidRDefault="0045390C" w:rsidP="0045390C">
      <w:pPr>
        <w:pStyle w:val="4Bulletedcopyblue"/>
        <w:rPr>
          <w:rFonts w:ascii="Century Gothic" w:hAnsi="Century Gothic"/>
          <w:sz w:val="22"/>
          <w:szCs w:val="22"/>
        </w:rPr>
      </w:pPr>
      <w:r w:rsidRPr="00330795">
        <w:rPr>
          <w:rFonts w:ascii="Century Gothic" w:hAnsi="Century Gothic"/>
          <w:sz w:val="22"/>
          <w:szCs w:val="22"/>
        </w:rPr>
        <w:t>  Supportive</w:t>
      </w:r>
    </w:p>
    <w:p w14:paraId="2019CB8B" w14:textId="77777777" w:rsidR="0045390C" w:rsidRPr="00330795" w:rsidRDefault="0045390C" w:rsidP="0045390C">
      <w:pPr>
        <w:pStyle w:val="4Bulletedcopyblue"/>
        <w:rPr>
          <w:rFonts w:ascii="Century Gothic" w:hAnsi="Century Gothic"/>
          <w:sz w:val="22"/>
          <w:szCs w:val="22"/>
        </w:rPr>
      </w:pPr>
      <w:r w:rsidRPr="00330795">
        <w:rPr>
          <w:rFonts w:ascii="Century Gothic" w:hAnsi="Century Gothic"/>
          <w:sz w:val="22"/>
          <w:szCs w:val="22"/>
        </w:rPr>
        <w:t>  Decided on a case-by-case basis</w:t>
      </w:r>
    </w:p>
    <w:p w14:paraId="18A24567" w14:textId="77777777" w:rsidR="0045390C" w:rsidRPr="00330795" w:rsidRDefault="0045390C" w:rsidP="0045390C">
      <w:pPr>
        <w:pStyle w:val="1bodycopy10pt"/>
        <w:rPr>
          <w:rFonts w:ascii="Century Gothic" w:hAnsi="Century Gothic"/>
          <w:sz w:val="22"/>
          <w:szCs w:val="22"/>
        </w:rPr>
      </w:pPr>
      <w:r w:rsidRPr="00330795">
        <w:rPr>
          <w:rFonts w:ascii="Century Gothic" w:hAnsi="Century Gothic"/>
          <w:sz w:val="22"/>
          <w:szCs w:val="22"/>
        </w:rPr>
        <w:t>The school has procedures in place to respond to any allegations or concerns regarding a child’s safety or wellbeing. These include clear processes for:</w:t>
      </w:r>
    </w:p>
    <w:p w14:paraId="244D32D9" w14:textId="77777777" w:rsidR="0045390C" w:rsidRPr="00330795" w:rsidRDefault="0045390C" w:rsidP="0045390C">
      <w:pPr>
        <w:pStyle w:val="4Bulletedcopyblue"/>
        <w:rPr>
          <w:rFonts w:ascii="Century Gothic" w:hAnsi="Century Gothic"/>
          <w:sz w:val="22"/>
          <w:szCs w:val="22"/>
        </w:rPr>
      </w:pPr>
      <w:r w:rsidRPr="00330795">
        <w:rPr>
          <w:rFonts w:ascii="Century Gothic" w:hAnsi="Century Gothic"/>
          <w:sz w:val="22"/>
          <w:szCs w:val="22"/>
        </w:rPr>
        <w:t>Responding to a report</w:t>
      </w:r>
    </w:p>
    <w:p w14:paraId="40A46BAD" w14:textId="77777777" w:rsidR="0045390C" w:rsidRPr="00330795" w:rsidRDefault="0045390C" w:rsidP="0045390C">
      <w:pPr>
        <w:pStyle w:val="4Bulletedcopyblue"/>
        <w:rPr>
          <w:rFonts w:ascii="Century Gothic" w:hAnsi="Century Gothic"/>
          <w:sz w:val="22"/>
          <w:szCs w:val="22"/>
        </w:rPr>
      </w:pPr>
      <w:r w:rsidRPr="00330795">
        <w:rPr>
          <w:rFonts w:ascii="Century Gothic" w:hAnsi="Century Gothic"/>
          <w:sz w:val="22"/>
          <w:szCs w:val="22"/>
        </w:rPr>
        <w:t>Carrying out risk assessments, where appropriate, to help determine whether to:</w:t>
      </w:r>
    </w:p>
    <w:p w14:paraId="7EC39234" w14:textId="77777777" w:rsidR="0045390C" w:rsidRPr="00330795" w:rsidRDefault="0045390C" w:rsidP="0045390C">
      <w:pPr>
        <w:pStyle w:val="4Bulletedcopyblue"/>
        <w:numPr>
          <w:ilvl w:val="1"/>
          <w:numId w:val="25"/>
        </w:numPr>
        <w:rPr>
          <w:rFonts w:ascii="Century Gothic" w:hAnsi="Century Gothic"/>
          <w:sz w:val="22"/>
          <w:szCs w:val="22"/>
        </w:rPr>
      </w:pPr>
      <w:r w:rsidRPr="00330795">
        <w:rPr>
          <w:rFonts w:ascii="Century Gothic" w:hAnsi="Century Gothic"/>
          <w:sz w:val="22"/>
          <w:szCs w:val="22"/>
        </w:rPr>
        <w:t>Manage the incident internally</w:t>
      </w:r>
    </w:p>
    <w:p w14:paraId="2FCCC43C" w14:textId="77777777" w:rsidR="0045390C" w:rsidRPr="00330795" w:rsidRDefault="0045390C" w:rsidP="0045390C">
      <w:pPr>
        <w:pStyle w:val="4Bulletedcopyblue"/>
        <w:numPr>
          <w:ilvl w:val="1"/>
          <w:numId w:val="25"/>
        </w:numPr>
        <w:rPr>
          <w:rFonts w:ascii="Century Gothic" w:hAnsi="Century Gothic"/>
          <w:sz w:val="22"/>
          <w:szCs w:val="22"/>
        </w:rPr>
      </w:pPr>
      <w:r w:rsidRPr="00330795">
        <w:rPr>
          <w:rFonts w:ascii="Century Gothic" w:hAnsi="Century Gothic"/>
          <w:sz w:val="22"/>
          <w:szCs w:val="22"/>
        </w:rPr>
        <w:t>Refer to early help</w:t>
      </w:r>
    </w:p>
    <w:p w14:paraId="5D9108A3" w14:textId="77777777" w:rsidR="0045390C" w:rsidRPr="00330795" w:rsidRDefault="0045390C" w:rsidP="0045390C">
      <w:pPr>
        <w:pStyle w:val="4Bulletedcopyblue"/>
        <w:numPr>
          <w:ilvl w:val="1"/>
          <w:numId w:val="25"/>
        </w:numPr>
        <w:rPr>
          <w:rFonts w:ascii="Century Gothic" w:hAnsi="Century Gothic"/>
          <w:sz w:val="22"/>
          <w:szCs w:val="22"/>
        </w:rPr>
      </w:pPr>
      <w:r w:rsidRPr="00330795">
        <w:rPr>
          <w:rFonts w:ascii="Century Gothic" w:hAnsi="Century Gothic"/>
          <w:sz w:val="22"/>
          <w:szCs w:val="22"/>
        </w:rPr>
        <w:t>Refer to children’s social care</w:t>
      </w:r>
    </w:p>
    <w:p w14:paraId="20054310" w14:textId="77777777" w:rsidR="0045390C" w:rsidRPr="00330795" w:rsidRDefault="0045390C" w:rsidP="0045390C">
      <w:pPr>
        <w:pStyle w:val="4Bulletedcopyblue"/>
        <w:numPr>
          <w:ilvl w:val="1"/>
          <w:numId w:val="25"/>
        </w:numPr>
        <w:rPr>
          <w:rFonts w:ascii="Century Gothic" w:hAnsi="Century Gothic"/>
          <w:sz w:val="22"/>
          <w:szCs w:val="22"/>
        </w:rPr>
      </w:pPr>
      <w:r w:rsidRPr="00330795">
        <w:rPr>
          <w:rFonts w:ascii="Century Gothic" w:hAnsi="Century Gothic"/>
          <w:sz w:val="22"/>
          <w:szCs w:val="22"/>
        </w:rPr>
        <w:t>Report to the police</w:t>
      </w:r>
    </w:p>
    <w:p w14:paraId="04EA7B3B" w14:textId="77777777" w:rsidR="0045390C" w:rsidRPr="00330795" w:rsidRDefault="0045390C" w:rsidP="0045390C">
      <w:pPr>
        <w:pStyle w:val="1bodycopy10pt"/>
        <w:rPr>
          <w:rFonts w:ascii="Century Gothic" w:hAnsi="Century Gothic"/>
          <w:sz w:val="22"/>
          <w:szCs w:val="22"/>
        </w:rPr>
      </w:pPr>
      <w:r w:rsidRPr="00330795">
        <w:rPr>
          <w:rFonts w:ascii="Century Gothic" w:hAnsi="Century Gothic"/>
          <w:sz w:val="22"/>
          <w:szCs w:val="22"/>
        </w:rPr>
        <w:t xml:space="preserve">Please refer to our child protection and safeguarding policy for more information </w:t>
      </w:r>
    </w:p>
    <w:p w14:paraId="328645AD" w14:textId="77777777" w:rsidR="0045390C" w:rsidRPr="00330795" w:rsidRDefault="0045390C" w:rsidP="0045390C">
      <w:pPr>
        <w:pStyle w:val="ColorfulShading-Accent31"/>
        <w:spacing w:before="100" w:beforeAutospacing="1" w:after="100" w:afterAutospacing="1"/>
        <w:ind w:left="0"/>
        <w:rPr>
          <w:rFonts w:ascii="Century Gothic" w:hAnsi="Century Gothic" w:cs="Arial"/>
          <w:b/>
          <w:sz w:val="22"/>
          <w:szCs w:val="22"/>
        </w:rPr>
      </w:pPr>
    </w:p>
    <w:p w14:paraId="642BBD03" w14:textId="77777777" w:rsidR="0045390C" w:rsidRPr="00330795" w:rsidRDefault="0045390C" w:rsidP="0045390C">
      <w:pPr>
        <w:pStyle w:val="ColorfulShading-Accent31"/>
        <w:spacing w:before="100" w:beforeAutospacing="1" w:after="100" w:afterAutospacing="1"/>
        <w:ind w:left="0"/>
        <w:rPr>
          <w:rFonts w:ascii="Century Gothic" w:hAnsi="Century Gothic" w:cs="Arial"/>
          <w:b/>
          <w:sz w:val="22"/>
          <w:szCs w:val="22"/>
        </w:rPr>
      </w:pPr>
    </w:p>
    <w:p w14:paraId="7CFEFAA5" w14:textId="77777777" w:rsidR="0045390C" w:rsidRPr="00330795" w:rsidRDefault="0045390C" w:rsidP="0045390C">
      <w:pPr>
        <w:pStyle w:val="ColorfulShading-Accent31"/>
        <w:spacing w:before="100" w:beforeAutospacing="1" w:after="100" w:afterAutospacing="1"/>
        <w:ind w:left="0"/>
        <w:rPr>
          <w:rFonts w:ascii="Century Gothic" w:hAnsi="Century Gothic" w:cs="Arial"/>
          <w:b/>
          <w:sz w:val="22"/>
          <w:szCs w:val="22"/>
        </w:rPr>
      </w:pPr>
      <w:r w:rsidRPr="00330795">
        <w:rPr>
          <w:rFonts w:ascii="Century Gothic" w:hAnsi="Century Gothic" w:cs="Arial"/>
          <w:b/>
          <w:sz w:val="22"/>
          <w:szCs w:val="22"/>
        </w:rPr>
        <w:t xml:space="preserve">Children with SEND </w:t>
      </w:r>
    </w:p>
    <w:p w14:paraId="5CE294FC" w14:textId="77777777" w:rsidR="0045390C" w:rsidRPr="00330795" w:rsidRDefault="0045390C" w:rsidP="0045390C">
      <w:pPr>
        <w:pStyle w:val="ColorfulShading-Accent31"/>
        <w:spacing w:before="100" w:beforeAutospacing="1" w:after="100" w:afterAutospacing="1"/>
        <w:ind w:left="0"/>
        <w:rPr>
          <w:rFonts w:ascii="Century Gothic" w:hAnsi="Century Gothic" w:cs="Arial"/>
          <w:b/>
          <w:sz w:val="22"/>
          <w:szCs w:val="22"/>
        </w:rPr>
      </w:pPr>
    </w:p>
    <w:p w14:paraId="7B7A69ED" w14:textId="20F8FBC9" w:rsidR="0045390C" w:rsidRPr="00330795" w:rsidRDefault="0045390C" w:rsidP="0045390C">
      <w:pPr>
        <w:pStyle w:val="ColorfulShading-Accent31"/>
        <w:spacing w:before="100" w:beforeAutospacing="1" w:after="100" w:afterAutospacing="1"/>
        <w:ind w:left="0"/>
        <w:rPr>
          <w:rFonts w:ascii="Century Gothic" w:hAnsi="Century Gothic" w:cs="Arial"/>
          <w:sz w:val="22"/>
          <w:szCs w:val="22"/>
        </w:rPr>
      </w:pPr>
      <w:r w:rsidRPr="00330795">
        <w:rPr>
          <w:rFonts w:ascii="Century Gothic" w:hAnsi="Century Gothic" w:cs="Arial"/>
          <w:sz w:val="22"/>
          <w:szCs w:val="22"/>
        </w:rPr>
        <w:t xml:space="preserve">There may be occasions in which children require extrinsic rewards as </w:t>
      </w:r>
      <w:r w:rsidR="00421BC8" w:rsidRPr="00330795">
        <w:rPr>
          <w:rFonts w:ascii="Century Gothic" w:hAnsi="Century Gothic" w:cs="Arial"/>
          <w:sz w:val="22"/>
          <w:szCs w:val="22"/>
        </w:rPr>
        <w:t xml:space="preserve">a scaffold </w:t>
      </w:r>
      <w:r w:rsidRPr="00330795">
        <w:rPr>
          <w:rFonts w:ascii="Century Gothic" w:hAnsi="Century Gothic" w:cs="Arial"/>
          <w:sz w:val="22"/>
          <w:szCs w:val="22"/>
        </w:rPr>
        <w:t xml:space="preserve">to support the development of motivation and good learning behaviour. These are implemented in consultation with the </w:t>
      </w:r>
      <w:r w:rsidR="00421BC8" w:rsidRPr="00330795">
        <w:rPr>
          <w:rFonts w:ascii="Century Gothic" w:hAnsi="Century Gothic" w:cs="Arial"/>
          <w:sz w:val="22"/>
          <w:szCs w:val="22"/>
        </w:rPr>
        <w:t>SENCO</w:t>
      </w:r>
      <w:r w:rsidRPr="00330795">
        <w:rPr>
          <w:rFonts w:ascii="Century Gothic" w:hAnsi="Century Gothic" w:cs="Arial"/>
          <w:sz w:val="22"/>
          <w:szCs w:val="22"/>
        </w:rPr>
        <w:t xml:space="preserve"> and are implemented as part of a wider behaviour support plan.</w:t>
      </w:r>
    </w:p>
    <w:p w14:paraId="223E95E5" w14:textId="36E915C6" w:rsidR="0045390C" w:rsidRPr="00330795" w:rsidRDefault="0045390C" w:rsidP="0045390C">
      <w:pPr>
        <w:spacing w:before="100" w:beforeAutospacing="1" w:after="100" w:afterAutospacing="1"/>
        <w:rPr>
          <w:rFonts w:ascii="Century Gothic" w:eastAsia="MS Mincho" w:hAnsi="Century Gothic" w:cs="Arial"/>
          <w:bCs/>
        </w:rPr>
      </w:pPr>
      <w:r w:rsidRPr="00330795">
        <w:rPr>
          <w:rFonts w:ascii="Century Gothic" w:eastAsia="MS Mincho" w:hAnsi="Century Gothic" w:cs="Arial"/>
          <w:bCs/>
        </w:rPr>
        <w:t xml:space="preserve">Children with cognitive and physiological difficulties are more likely to </w:t>
      </w:r>
      <w:r w:rsidR="001C2E3C" w:rsidRPr="00330795">
        <w:rPr>
          <w:rFonts w:ascii="Century Gothic" w:eastAsia="MS Mincho" w:hAnsi="Century Gothic" w:cs="Arial"/>
          <w:bCs/>
        </w:rPr>
        <w:t>need support with</w:t>
      </w:r>
      <w:r w:rsidRPr="00330795">
        <w:rPr>
          <w:rFonts w:ascii="Century Gothic" w:eastAsia="MS Mincho" w:hAnsi="Century Gothic" w:cs="Arial"/>
          <w:bCs/>
        </w:rPr>
        <w:t xml:space="preserve"> emotional regulation and sometimes this is compounded by communication, sensory and motor difficulties as well as by a wide range of environmental factors (Aird 2017). Responses to these difficulties should be supported and planned as part of a multi-professional approach within schools</w:t>
      </w:r>
      <w:r w:rsidR="001C2E3C" w:rsidRPr="00330795">
        <w:rPr>
          <w:rFonts w:ascii="Century Gothic" w:eastAsia="MS Mincho" w:hAnsi="Century Gothic" w:cs="Arial"/>
          <w:bCs/>
        </w:rPr>
        <w:t>.</w:t>
      </w:r>
    </w:p>
    <w:p w14:paraId="56094224" w14:textId="4941613D" w:rsidR="0045390C" w:rsidRPr="00330795" w:rsidRDefault="0045390C" w:rsidP="0045390C">
      <w:pPr>
        <w:pStyle w:val="ColorfulShading-Accent31"/>
        <w:spacing w:before="100" w:beforeAutospacing="1" w:after="100" w:afterAutospacing="1"/>
        <w:ind w:left="0"/>
        <w:jc w:val="both"/>
        <w:rPr>
          <w:rFonts w:ascii="Century Gothic" w:hAnsi="Century Gothic" w:cs="Arial"/>
          <w:sz w:val="22"/>
          <w:szCs w:val="22"/>
        </w:rPr>
      </w:pPr>
      <w:r w:rsidRPr="00330795">
        <w:rPr>
          <w:rFonts w:ascii="Century Gothic" w:hAnsi="Century Gothic" w:cs="Arial"/>
          <w:sz w:val="22"/>
          <w:szCs w:val="22"/>
        </w:rPr>
        <w:lastRenderedPageBreak/>
        <w:t xml:space="preserve">We recognise that some children may respond to their ‘flight instinct’ when </w:t>
      </w:r>
      <w:r w:rsidR="007C0916" w:rsidRPr="00330795">
        <w:rPr>
          <w:rFonts w:ascii="Century Gothic" w:hAnsi="Century Gothic" w:cs="Arial"/>
          <w:sz w:val="22"/>
          <w:szCs w:val="22"/>
        </w:rPr>
        <w:t>experiencing a stress response</w:t>
      </w:r>
      <w:r w:rsidRPr="00330795">
        <w:rPr>
          <w:rFonts w:ascii="Century Gothic" w:hAnsi="Century Gothic" w:cs="Arial"/>
          <w:sz w:val="22"/>
          <w:szCs w:val="22"/>
        </w:rPr>
        <w:t xml:space="preserve">. Some children may require time to </w:t>
      </w:r>
      <w:r w:rsidR="002030D5" w:rsidRPr="00330795">
        <w:rPr>
          <w:rFonts w:ascii="Century Gothic" w:hAnsi="Century Gothic" w:cs="Arial"/>
          <w:sz w:val="22"/>
          <w:szCs w:val="22"/>
        </w:rPr>
        <w:t>regulate</w:t>
      </w:r>
      <w:r w:rsidRPr="00330795">
        <w:rPr>
          <w:rFonts w:ascii="Century Gothic" w:hAnsi="Century Gothic" w:cs="Arial"/>
          <w:sz w:val="22"/>
          <w:szCs w:val="22"/>
        </w:rPr>
        <w:t xml:space="preserve"> and reflect before </w:t>
      </w:r>
      <w:r w:rsidR="0058412A" w:rsidRPr="00330795">
        <w:rPr>
          <w:rFonts w:ascii="Century Gothic" w:hAnsi="Century Gothic" w:cs="Arial"/>
          <w:sz w:val="22"/>
          <w:szCs w:val="22"/>
        </w:rPr>
        <w:t xml:space="preserve">discussing and resolving </w:t>
      </w:r>
      <w:r w:rsidRPr="00330795">
        <w:rPr>
          <w:rFonts w:ascii="Century Gothic" w:hAnsi="Century Gothic" w:cs="Arial"/>
          <w:sz w:val="22"/>
          <w:szCs w:val="22"/>
        </w:rPr>
        <w:t>an issue</w:t>
      </w:r>
      <w:r w:rsidR="00D648F6" w:rsidRPr="00330795">
        <w:rPr>
          <w:rFonts w:ascii="Century Gothic" w:hAnsi="Century Gothic" w:cs="Arial"/>
          <w:sz w:val="22"/>
          <w:szCs w:val="22"/>
        </w:rPr>
        <w:t xml:space="preserve">. </w:t>
      </w:r>
    </w:p>
    <w:p w14:paraId="5B79FA26" w14:textId="77777777" w:rsidR="00D648F6" w:rsidRPr="00330795" w:rsidRDefault="00D648F6" w:rsidP="0045390C">
      <w:pPr>
        <w:pStyle w:val="ColorfulShading-Accent31"/>
        <w:spacing w:before="100" w:beforeAutospacing="1" w:after="100" w:afterAutospacing="1"/>
        <w:ind w:left="0"/>
        <w:jc w:val="both"/>
        <w:rPr>
          <w:rFonts w:ascii="Century Gothic" w:hAnsi="Century Gothic" w:cs="Arial"/>
          <w:sz w:val="22"/>
          <w:szCs w:val="22"/>
        </w:rPr>
      </w:pPr>
    </w:p>
    <w:p w14:paraId="18BB8A87" w14:textId="77777777" w:rsidR="00D648F6" w:rsidRPr="00330795" w:rsidRDefault="00D648F6" w:rsidP="0045390C">
      <w:pPr>
        <w:pStyle w:val="ColorfulShading-Accent31"/>
        <w:spacing w:before="100" w:beforeAutospacing="1" w:after="100" w:afterAutospacing="1"/>
        <w:ind w:left="0"/>
        <w:jc w:val="both"/>
        <w:rPr>
          <w:rFonts w:ascii="Century Gothic" w:hAnsi="Century Gothic" w:cs="Arial"/>
          <w:sz w:val="22"/>
          <w:szCs w:val="22"/>
        </w:rPr>
      </w:pPr>
    </w:p>
    <w:p w14:paraId="3C3B31A6" w14:textId="77777777" w:rsidR="0045390C" w:rsidRPr="00330795" w:rsidRDefault="0045390C" w:rsidP="0045390C">
      <w:pPr>
        <w:spacing w:before="100" w:beforeAutospacing="1" w:after="100" w:afterAutospacing="1"/>
        <w:rPr>
          <w:rFonts w:ascii="Century Gothic" w:hAnsi="Century Gothic"/>
          <w:b/>
          <w:bCs/>
        </w:rPr>
      </w:pPr>
      <w:r w:rsidRPr="00330795">
        <w:rPr>
          <w:rFonts w:ascii="Century Gothic" w:hAnsi="Century Gothic"/>
          <w:b/>
          <w:bCs/>
        </w:rPr>
        <w:t>Training</w:t>
      </w:r>
    </w:p>
    <w:p w14:paraId="45EC8D96" w14:textId="77777777" w:rsidR="0045390C" w:rsidRPr="00330795" w:rsidRDefault="0045390C" w:rsidP="26609749">
      <w:pPr>
        <w:pStyle w:val="ListParagraph"/>
        <w:widowControl/>
        <w:numPr>
          <w:ilvl w:val="0"/>
          <w:numId w:val="20"/>
        </w:numPr>
        <w:autoSpaceDE/>
        <w:autoSpaceDN/>
        <w:spacing w:before="100" w:beforeAutospacing="1" w:after="100" w:afterAutospacing="1"/>
        <w:contextualSpacing/>
        <w:rPr>
          <w:rFonts w:ascii="Century Gothic" w:hAnsi="Century Gothic"/>
        </w:rPr>
      </w:pPr>
      <w:r w:rsidRPr="00330795">
        <w:rPr>
          <w:rFonts w:ascii="Century Gothic" w:hAnsi="Century Gothic"/>
        </w:rPr>
        <w:t>Behaviour and relationships training forms part of continuing professional development</w:t>
      </w:r>
    </w:p>
    <w:p w14:paraId="1F009CFE" w14:textId="77777777" w:rsidR="0045390C" w:rsidRPr="00330795" w:rsidRDefault="0045390C" w:rsidP="26609749">
      <w:pPr>
        <w:pStyle w:val="ListParagraph"/>
        <w:widowControl/>
        <w:numPr>
          <w:ilvl w:val="0"/>
          <w:numId w:val="20"/>
        </w:numPr>
        <w:autoSpaceDE/>
        <w:autoSpaceDN/>
        <w:spacing w:before="100" w:beforeAutospacing="1" w:after="100" w:afterAutospacing="1"/>
        <w:contextualSpacing/>
        <w:rPr>
          <w:rFonts w:ascii="Century Gothic" w:hAnsi="Century Gothic"/>
        </w:rPr>
      </w:pPr>
      <w:r w:rsidRPr="00330795">
        <w:rPr>
          <w:rFonts w:ascii="Century Gothic" w:hAnsi="Century Gothic"/>
        </w:rPr>
        <w:t>Induction procedures includes the implementation of this policy</w:t>
      </w:r>
    </w:p>
    <w:p w14:paraId="75938C85" w14:textId="7AF89A12" w:rsidR="0045390C" w:rsidRPr="00330795" w:rsidRDefault="0045390C" w:rsidP="26609749">
      <w:pPr>
        <w:pStyle w:val="ListParagraph"/>
        <w:widowControl/>
        <w:numPr>
          <w:ilvl w:val="0"/>
          <w:numId w:val="20"/>
        </w:numPr>
        <w:autoSpaceDE/>
        <w:autoSpaceDN/>
        <w:spacing w:before="100" w:beforeAutospacing="1" w:after="100" w:afterAutospacing="1"/>
        <w:contextualSpacing/>
        <w:rPr>
          <w:rFonts w:ascii="Century Gothic" w:hAnsi="Century Gothic"/>
        </w:rPr>
      </w:pPr>
      <w:r w:rsidRPr="00330795">
        <w:rPr>
          <w:rFonts w:ascii="Century Gothic" w:hAnsi="Century Gothic"/>
        </w:rPr>
        <w:t xml:space="preserve">Identified members of staff have undertaken accredited positive handling training which looks at the theory behind behaviour as well de-escalation strategies which includes the use of </w:t>
      </w:r>
      <w:r w:rsidR="097E18E5" w:rsidRPr="00330795">
        <w:rPr>
          <w:rFonts w:ascii="Century Gothic" w:hAnsi="Century Gothic"/>
        </w:rPr>
        <w:t>restrictive practice.</w:t>
      </w:r>
      <w:r w:rsidRPr="00330795">
        <w:rPr>
          <w:rFonts w:ascii="Century Gothic" w:hAnsi="Century Gothic"/>
        </w:rPr>
        <w:t xml:space="preserve">  </w:t>
      </w:r>
    </w:p>
    <w:p w14:paraId="3882B8C3" w14:textId="77777777" w:rsidR="0045390C" w:rsidRPr="00330795" w:rsidRDefault="0045390C" w:rsidP="0045390C">
      <w:pPr>
        <w:spacing w:before="100" w:beforeAutospacing="1" w:after="100" w:afterAutospacing="1"/>
        <w:rPr>
          <w:rFonts w:ascii="Century Gothic" w:hAnsi="Century Gothic" w:cs="Arial"/>
          <w:b/>
        </w:rPr>
      </w:pPr>
      <w:r w:rsidRPr="00330795">
        <w:rPr>
          <w:rFonts w:ascii="Century Gothic" w:hAnsi="Century Gothic" w:cs="Arial"/>
          <w:b/>
        </w:rPr>
        <w:t>Summary</w:t>
      </w:r>
    </w:p>
    <w:p w14:paraId="09F6E0CB" w14:textId="2ECC15A6" w:rsidR="0045390C" w:rsidRPr="00330795" w:rsidRDefault="0045390C" w:rsidP="26609749">
      <w:pPr>
        <w:spacing w:before="100" w:beforeAutospacing="1" w:after="100" w:afterAutospacing="1"/>
        <w:rPr>
          <w:rFonts w:ascii="Century Gothic" w:hAnsi="Century Gothic" w:cs="Arial"/>
        </w:rPr>
      </w:pPr>
      <w:r w:rsidRPr="00330795">
        <w:rPr>
          <w:rFonts w:ascii="Century Gothic" w:hAnsi="Century Gothic" w:cs="Arial"/>
        </w:rPr>
        <w:t>Our ultimate aim is that every member of our school community feels: safe, happy</w:t>
      </w:r>
      <w:r w:rsidR="2CC2935F" w:rsidRPr="00330795">
        <w:rPr>
          <w:rFonts w:ascii="Century Gothic" w:hAnsi="Century Gothic" w:cs="Arial"/>
        </w:rPr>
        <w:t xml:space="preserve"> and </w:t>
      </w:r>
      <w:r w:rsidRPr="00330795">
        <w:rPr>
          <w:rFonts w:ascii="Century Gothic" w:hAnsi="Century Gothic" w:cs="Arial"/>
        </w:rPr>
        <w:t xml:space="preserve">valued. </w:t>
      </w:r>
      <w:r w:rsidR="2CC2935F" w:rsidRPr="00330795">
        <w:rPr>
          <w:rFonts w:ascii="Century Gothic" w:hAnsi="Century Gothic" w:cs="Arial"/>
        </w:rPr>
        <w:t xml:space="preserve">Every member of the community must feel that they belong. </w:t>
      </w:r>
      <w:r w:rsidRPr="00330795">
        <w:rPr>
          <w:rFonts w:ascii="Century Gothic" w:hAnsi="Century Gothic" w:cs="Arial"/>
        </w:rPr>
        <w:t xml:space="preserve">We encourage everyone to take responsibility for their actions and feel that the ability to resolve conflict is a vital part of a child’s learning process. </w:t>
      </w:r>
    </w:p>
    <w:p w14:paraId="5F1A77F4" w14:textId="77777777" w:rsidR="0045390C" w:rsidRPr="00330795" w:rsidRDefault="0045390C" w:rsidP="0045390C">
      <w:pPr>
        <w:spacing w:before="100" w:beforeAutospacing="1" w:after="100" w:afterAutospacing="1"/>
        <w:rPr>
          <w:rFonts w:ascii="Century Gothic" w:hAnsi="Century Gothic" w:cs="Arial"/>
        </w:rPr>
      </w:pPr>
    </w:p>
    <w:p w14:paraId="1578ABED" w14:textId="77777777" w:rsidR="0045390C" w:rsidRPr="00330795" w:rsidRDefault="0045390C" w:rsidP="26609749">
      <w:pPr>
        <w:rPr>
          <w:rFonts w:ascii="Century Gothic" w:hAnsi="Century Gothic"/>
          <w:b/>
          <w:bCs/>
          <w:i/>
          <w:iCs/>
          <w:color w:val="000000" w:themeColor="text1"/>
        </w:rPr>
      </w:pPr>
      <w:r w:rsidRPr="00330795">
        <w:rPr>
          <w:rFonts w:ascii="Century Gothic" w:hAnsi="Century Gothic"/>
          <w:b/>
          <w:bCs/>
          <w:i/>
          <w:iCs/>
          <w:color w:val="000000" w:themeColor="text1"/>
        </w:rPr>
        <w:t>Whilst the aims and values of this policy are fully supported by staff, additional or other policies and procedures may be in place in order to ensure best practice in meeting the complex needs of the children on role.</w:t>
      </w:r>
    </w:p>
    <w:p w14:paraId="5168663C" w14:textId="77777777" w:rsidR="0045390C" w:rsidRPr="00330795" w:rsidRDefault="0045390C" w:rsidP="0045390C">
      <w:pPr>
        <w:pStyle w:val="Default"/>
        <w:rPr>
          <w:rFonts w:ascii="Century Gothic" w:hAnsi="Century Gothic"/>
          <w:b/>
          <w:sz w:val="22"/>
          <w:szCs w:val="22"/>
        </w:rPr>
      </w:pPr>
    </w:p>
    <w:p w14:paraId="4A88B323" w14:textId="77777777" w:rsidR="0045390C" w:rsidRDefault="0045390C" w:rsidP="0045390C">
      <w:pPr>
        <w:rPr>
          <w:rFonts w:ascii="Century Gothic" w:eastAsia="DengXian" w:hAnsi="Century Gothic"/>
          <w:b/>
          <w:lang w:eastAsia="zh-CN"/>
        </w:rPr>
      </w:pPr>
    </w:p>
    <w:p w14:paraId="794D1FC7" w14:textId="77777777" w:rsidR="0045390C" w:rsidRDefault="0045390C" w:rsidP="0045390C">
      <w:pPr>
        <w:rPr>
          <w:rFonts w:ascii="Century Gothic" w:eastAsia="DengXian" w:hAnsi="Century Gothic"/>
          <w:b/>
          <w:lang w:eastAsia="zh-CN"/>
        </w:rPr>
      </w:pPr>
    </w:p>
    <w:p w14:paraId="1EC8FBDF" w14:textId="77777777" w:rsidR="0045390C" w:rsidRDefault="0045390C" w:rsidP="0045390C">
      <w:pPr>
        <w:rPr>
          <w:rFonts w:ascii="Century Gothic" w:eastAsia="DengXian" w:hAnsi="Century Gothic"/>
          <w:b/>
          <w:lang w:eastAsia="zh-CN"/>
        </w:rPr>
      </w:pPr>
    </w:p>
    <w:p w14:paraId="1F73671E" w14:textId="77777777" w:rsidR="0045390C" w:rsidRDefault="0045390C" w:rsidP="0045390C">
      <w:pPr>
        <w:rPr>
          <w:rFonts w:ascii="Century Gothic" w:eastAsia="DengXian" w:hAnsi="Century Gothic"/>
          <w:b/>
          <w:lang w:eastAsia="zh-CN"/>
        </w:rPr>
      </w:pPr>
    </w:p>
    <w:p w14:paraId="294799DB" w14:textId="77777777" w:rsidR="0045390C" w:rsidRDefault="0045390C" w:rsidP="0045390C">
      <w:pPr>
        <w:rPr>
          <w:rFonts w:ascii="Century Gothic" w:eastAsia="DengXian" w:hAnsi="Century Gothic"/>
          <w:b/>
          <w:lang w:eastAsia="zh-CN"/>
        </w:rPr>
      </w:pPr>
    </w:p>
    <w:p w14:paraId="1477DEE5" w14:textId="77777777" w:rsidR="009C48D9" w:rsidRDefault="009C48D9" w:rsidP="0045390C">
      <w:pPr>
        <w:rPr>
          <w:rFonts w:ascii="Century Gothic" w:eastAsia="DengXian" w:hAnsi="Century Gothic"/>
          <w:b/>
          <w:lang w:eastAsia="zh-CN"/>
        </w:rPr>
      </w:pPr>
    </w:p>
    <w:p w14:paraId="2A18254F" w14:textId="77777777" w:rsidR="009C48D9" w:rsidRDefault="009C48D9" w:rsidP="0045390C">
      <w:pPr>
        <w:rPr>
          <w:rFonts w:ascii="Century Gothic" w:eastAsia="DengXian" w:hAnsi="Century Gothic"/>
          <w:b/>
          <w:lang w:eastAsia="zh-CN"/>
        </w:rPr>
      </w:pPr>
    </w:p>
    <w:p w14:paraId="18403FA7" w14:textId="77777777" w:rsidR="009C48D9" w:rsidRDefault="009C48D9" w:rsidP="0045390C">
      <w:pPr>
        <w:rPr>
          <w:rFonts w:ascii="Century Gothic" w:eastAsia="DengXian" w:hAnsi="Century Gothic"/>
          <w:b/>
          <w:lang w:eastAsia="zh-CN"/>
        </w:rPr>
      </w:pPr>
    </w:p>
    <w:p w14:paraId="0D5CCED7" w14:textId="77777777" w:rsidR="009C48D9" w:rsidRDefault="009C48D9" w:rsidP="0045390C">
      <w:pPr>
        <w:rPr>
          <w:rFonts w:ascii="Century Gothic" w:eastAsia="DengXian" w:hAnsi="Century Gothic"/>
          <w:b/>
          <w:lang w:eastAsia="zh-CN"/>
        </w:rPr>
      </w:pPr>
    </w:p>
    <w:p w14:paraId="57505990" w14:textId="77777777" w:rsidR="009C48D9" w:rsidRDefault="009C48D9" w:rsidP="0045390C">
      <w:pPr>
        <w:rPr>
          <w:rFonts w:ascii="Century Gothic" w:eastAsia="DengXian" w:hAnsi="Century Gothic"/>
          <w:b/>
          <w:lang w:eastAsia="zh-CN"/>
        </w:rPr>
      </w:pPr>
    </w:p>
    <w:p w14:paraId="591847D2" w14:textId="77777777" w:rsidR="009C48D9" w:rsidRDefault="009C48D9" w:rsidP="0045390C">
      <w:pPr>
        <w:rPr>
          <w:rFonts w:ascii="Century Gothic" w:eastAsia="DengXian" w:hAnsi="Century Gothic"/>
          <w:b/>
          <w:lang w:eastAsia="zh-CN"/>
        </w:rPr>
      </w:pPr>
    </w:p>
    <w:p w14:paraId="6C5B9869" w14:textId="77777777" w:rsidR="009C48D9" w:rsidRDefault="009C48D9" w:rsidP="0045390C">
      <w:pPr>
        <w:rPr>
          <w:rFonts w:ascii="Century Gothic" w:eastAsia="DengXian" w:hAnsi="Century Gothic"/>
          <w:b/>
          <w:lang w:eastAsia="zh-CN"/>
        </w:rPr>
      </w:pPr>
    </w:p>
    <w:p w14:paraId="3487F8D1" w14:textId="77777777" w:rsidR="00330795" w:rsidRDefault="00330795" w:rsidP="0045390C">
      <w:pPr>
        <w:rPr>
          <w:rFonts w:ascii="Century Gothic" w:eastAsia="DengXian" w:hAnsi="Century Gothic"/>
          <w:b/>
          <w:lang w:eastAsia="zh-CN"/>
        </w:rPr>
      </w:pPr>
    </w:p>
    <w:p w14:paraId="32463E4E" w14:textId="77777777" w:rsidR="00330795" w:rsidRDefault="00330795" w:rsidP="0045390C">
      <w:pPr>
        <w:rPr>
          <w:rFonts w:ascii="Century Gothic" w:eastAsia="DengXian" w:hAnsi="Century Gothic"/>
          <w:b/>
          <w:lang w:eastAsia="zh-CN"/>
        </w:rPr>
      </w:pPr>
    </w:p>
    <w:p w14:paraId="2E9FDD6F" w14:textId="77777777" w:rsidR="00330795" w:rsidRDefault="00330795" w:rsidP="0045390C">
      <w:pPr>
        <w:rPr>
          <w:rFonts w:ascii="Century Gothic" w:eastAsia="DengXian" w:hAnsi="Century Gothic"/>
          <w:b/>
          <w:lang w:eastAsia="zh-CN"/>
        </w:rPr>
      </w:pPr>
    </w:p>
    <w:p w14:paraId="58F2F888" w14:textId="77777777" w:rsidR="00330795" w:rsidRDefault="00330795" w:rsidP="0045390C">
      <w:pPr>
        <w:rPr>
          <w:rFonts w:ascii="Century Gothic" w:eastAsia="DengXian" w:hAnsi="Century Gothic"/>
          <w:b/>
          <w:lang w:eastAsia="zh-CN"/>
        </w:rPr>
      </w:pPr>
    </w:p>
    <w:p w14:paraId="0DC01F5D" w14:textId="404C684F" w:rsidR="0045390C" w:rsidRDefault="0045390C" w:rsidP="78FC90AC">
      <w:pPr>
        <w:rPr>
          <w:rFonts w:ascii="Century Gothic" w:eastAsia="DengXian" w:hAnsi="Century Gothic"/>
          <w:b/>
          <w:bCs/>
          <w:lang w:eastAsia="zh-CN"/>
        </w:rPr>
      </w:pPr>
    </w:p>
    <w:p w14:paraId="28BE4AC4" w14:textId="7654B653" w:rsidR="78FC90AC" w:rsidRDefault="78FC90AC" w:rsidP="78FC90AC">
      <w:pPr>
        <w:rPr>
          <w:rFonts w:ascii="Century Gothic" w:eastAsia="DengXian" w:hAnsi="Century Gothic"/>
          <w:b/>
          <w:bCs/>
          <w:lang w:eastAsia="zh-CN"/>
        </w:rPr>
      </w:pPr>
    </w:p>
    <w:p w14:paraId="3136C408" w14:textId="77777777" w:rsidR="0045390C" w:rsidRPr="00644231" w:rsidRDefault="0045390C" w:rsidP="0045390C">
      <w:pPr>
        <w:rPr>
          <w:rFonts w:ascii="Century Gothic" w:hAnsi="Century Gothic" w:cs="Arial"/>
          <w:b/>
          <w:bCs/>
        </w:rPr>
      </w:pPr>
      <w:r w:rsidRPr="00644231">
        <w:rPr>
          <w:rFonts w:ascii="Century Gothic" w:eastAsia="DengXian" w:hAnsi="Century Gothic"/>
          <w:b/>
          <w:lang w:eastAsia="zh-CN"/>
        </w:rPr>
        <w:t>A</w:t>
      </w:r>
      <w:r w:rsidRPr="00644231">
        <w:rPr>
          <w:rFonts w:ascii="Century Gothic" w:hAnsi="Century Gothic" w:cs="Arial"/>
          <w:b/>
          <w:bCs/>
        </w:rPr>
        <w:t>ppendix 1: Home/School Agreement</w:t>
      </w:r>
    </w:p>
    <w:p w14:paraId="1D0B33C9" w14:textId="77777777" w:rsidR="0045390C" w:rsidRPr="00644231" w:rsidRDefault="0045390C" w:rsidP="0045390C">
      <w:pPr>
        <w:rPr>
          <w:rFonts w:ascii="Century Gothic" w:hAnsi="Century Gothic" w:cs="Arial"/>
          <w:b/>
          <w:bCs/>
        </w:rPr>
      </w:pPr>
    </w:p>
    <w:p w14:paraId="51CE676E" w14:textId="77777777" w:rsidR="0045390C" w:rsidRPr="00644231" w:rsidRDefault="0045390C" w:rsidP="0045390C">
      <w:pPr>
        <w:jc w:val="center"/>
        <w:rPr>
          <w:rFonts w:ascii="Century Gothic" w:hAnsi="Century Gothic"/>
          <w:b/>
          <w:u w:val="single"/>
        </w:rPr>
      </w:pPr>
      <w:r w:rsidRPr="00644231">
        <w:rPr>
          <w:rFonts w:ascii="Century Gothic" w:hAnsi="Century Gothic"/>
          <w:b/>
          <w:u w:val="single"/>
        </w:rPr>
        <w:lastRenderedPageBreak/>
        <w:t>Home and School Agreement</w:t>
      </w:r>
    </w:p>
    <w:p w14:paraId="7662D6C0" w14:textId="77777777" w:rsidR="0045390C" w:rsidRPr="00644231" w:rsidRDefault="0045390C" w:rsidP="26609749">
      <w:pPr>
        <w:rPr>
          <w:rFonts w:ascii="Century Gothic" w:hAnsi="Century Gothic"/>
          <w:b/>
          <w:bCs/>
        </w:rPr>
      </w:pPr>
      <w:r w:rsidRPr="26609749">
        <w:rPr>
          <w:rFonts w:ascii="Century Gothic" w:hAnsi="Century Gothic"/>
          <w:b/>
          <w:bCs/>
        </w:rPr>
        <w:t>The School is committed to</w:t>
      </w:r>
    </w:p>
    <w:p w14:paraId="48D58440" w14:textId="77777777" w:rsidR="0045390C" w:rsidRPr="00644231" w:rsidRDefault="0045390C" w:rsidP="0045390C">
      <w:pPr>
        <w:widowControl/>
        <w:numPr>
          <w:ilvl w:val="0"/>
          <w:numId w:val="16"/>
        </w:numPr>
        <w:autoSpaceDE/>
        <w:autoSpaceDN/>
        <w:spacing w:after="200" w:line="276" w:lineRule="auto"/>
        <w:contextualSpacing/>
        <w:rPr>
          <w:rFonts w:ascii="Century Gothic" w:hAnsi="Century Gothic"/>
        </w:rPr>
      </w:pPr>
      <w:r w:rsidRPr="00644231">
        <w:rPr>
          <w:rFonts w:ascii="Century Gothic" w:hAnsi="Century Gothic"/>
        </w:rPr>
        <w:t>Creating a happy school and an environment where children, staff and families feel safe and supported</w:t>
      </w:r>
    </w:p>
    <w:p w14:paraId="423F78DF" w14:textId="77777777" w:rsidR="0045390C" w:rsidRPr="00644231" w:rsidRDefault="0045390C" w:rsidP="0045390C">
      <w:pPr>
        <w:widowControl/>
        <w:numPr>
          <w:ilvl w:val="0"/>
          <w:numId w:val="16"/>
        </w:numPr>
        <w:autoSpaceDE/>
        <w:autoSpaceDN/>
        <w:spacing w:after="200" w:line="276" w:lineRule="auto"/>
        <w:contextualSpacing/>
        <w:rPr>
          <w:rFonts w:ascii="Century Gothic" w:hAnsi="Century Gothic"/>
        </w:rPr>
      </w:pPr>
      <w:r w:rsidRPr="00644231">
        <w:rPr>
          <w:rFonts w:ascii="Century Gothic" w:hAnsi="Century Gothic"/>
        </w:rPr>
        <w:t>Providing opportunities for parents and carers, and the local community to take an active and supportive role in the life of the school</w:t>
      </w:r>
    </w:p>
    <w:p w14:paraId="180CD2E3" w14:textId="77777777" w:rsidR="0045390C" w:rsidRPr="00644231" w:rsidRDefault="0045390C" w:rsidP="26609749">
      <w:pPr>
        <w:widowControl/>
        <w:numPr>
          <w:ilvl w:val="0"/>
          <w:numId w:val="16"/>
        </w:numPr>
        <w:autoSpaceDE/>
        <w:autoSpaceDN/>
        <w:spacing w:after="200" w:line="276" w:lineRule="auto"/>
        <w:contextualSpacing/>
        <w:rPr>
          <w:rFonts w:ascii="Century Gothic" w:hAnsi="Century Gothic"/>
        </w:rPr>
      </w:pPr>
      <w:r w:rsidRPr="26609749">
        <w:rPr>
          <w:rFonts w:ascii="Century Gothic" w:hAnsi="Century Gothic"/>
        </w:rPr>
        <w:t xml:space="preserve"> Providing an enriching curriculum which recognises that children develop in different ways and at different rates and encourages them to achieve their full potential</w:t>
      </w:r>
    </w:p>
    <w:p w14:paraId="3F031A11" w14:textId="77777777" w:rsidR="0045390C" w:rsidRPr="00644231" w:rsidRDefault="0045390C" w:rsidP="0045390C">
      <w:pPr>
        <w:widowControl/>
        <w:numPr>
          <w:ilvl w:val="0"/>
          <w:numId w:val="16"/>
        </w:numPr>
        <w:autoSpaceDE/>
        <w:autoSpaceDN/>
        <w:spacing w:after="200" w:line="276" w:lineRule="auto"/>
        <w:contextualSpacing/>
        <w:rPr>
          <w:rFonts w:ascii="Century Gothic" w:hAnsi="Century Gothic"/>
        </w:rPr>
      </w:pPr>
      <w:r w:rsidRPr="00644231">
        <w:rPr>
          <w:rFonts w:ascii="Century Gothic" w:hAnsi="Century Gothic"/>
        </w:rPr>
        <w:t>Provide children with homework activities appropriate to their needs and abilities</w:t>
      </w:r>
    </w:p>
    <w:p w14:paraId="750BE294" w14:textId="77777777" w:rsidR="0045390C" w:rsidRPr="00644231" w:rsidRDefault="0045390C" w:rsidP="26609749">
      <w:pPr>
        <w:widowControl/>
        <w:numPr>
          <w:ilvl w:val="0"/>
          <w:numId w:val="16"/>
        </w:numPr>
        <w:autoSpaceDE/>
        <w:autoSpaceDN/>
        <w:spacing w:after="200" w:line="276" w:lineRule="auto"/>
        <w:contextualSpacing/>
        <w:rPr>
          <w:rFonts w:ascii="Century Gothic" w:hAnsi="Century Gothic"/>
        </w:rPr>
      </w:pPr>
      <w:r w:rsidRPr="26609749">
        <w:rPr>
          <w:rFonts w:ascii="Century Gothic" w:hAnsi="Century Gothic"/>
        </w:rPr>
        <w:t xml:space="preserve"> Keep families fully informed of their children’s progress through Parent/Teacher Interviews (PTIs), workshops, open evenings and informal meetings</w:t>
      </w:r>
    </w:p>
    <w:p w14:paraId="640030E3" w14:textId="77777777" w:rsidR="0045390C" w:rsidRPr="00644231" w:rsidRDefault="0045390C" w:rsidP="0045390C">
      <w:pPr>
        <w:widowControl/>
        <w:numPr>
          <w:ilvl w:val="0"/>
          <w:numId w:val="16"/>
        </w:numPr>
        <w:autoSpaceDE/>
        <w:autoSpaceDN/>
        <w:spacing w:after="200" w:line="276" w:lineRule="auto"/>
        <w:contextualSpacing/>
        <w:rPr>
          <w:rFonts w:ascii="Century Gothic" w:hAnsi="Century Gothic"/>
        </w:rPr>
      </w:pPr>
      <w:r w:rsidRPr="00644231">
        <w:rPr>
          <w:rFonts w:ascii="Century Gothic" w:hAnsi="Century Gothic"/>
        </w:rPr>
        <w:t>Keep families up to date with news and events at school through a weekly newsletter</w:t>
      </w:r>
    </w:p>
    <w:p w14:paraId="76606EAB" w14:textId="77777777" w:rsidR="0045390C" w:rsidRPr="00644231" w:rsidRDefault="0045390C" w:rsidP="26609749">
      <w:pPr>
        <w:widowControl/>
        <w:numPr>
          <w:ilvl w:val="0"/>
          <w:numId w:val="16"/>
        </w:numPr>
        <w:autoSpaceDE/>
        <w:autoSpaceDN/>
        <w:spacing w:after="200" w:line="276" w:lineRule="auto"/>
        <w:contextualSpacing/>
        <w:rPr>
          <w:rFonts w:ascii="Century Gothic" w:hAnsi="Century Gothic"/>
        </w:rPr>
      </w:pPr>
      <w:r w:rsidRPr="26609749">
        <w:rPr>
          <w:rFonts w:ascii="Century Gothic" w:hAnsi="Century Gothic"/>
        </w:rPr>
        <w:t>Actively liaise with the families of children with additional needs</w:t>
      </w:r>
    </w:p>
    <w:p w14:paraId="6C82A023" w14:textId="77777777" w:rsidR="0045390C" w:rsidRPr="00644231" w:rsidRDefault="0045390C" w:rsidP="0045390C">
      <w:pPr>
        <w:widowControl/>
        <w:numPr>
          <w:ilvl w:val="0"/>
          <w:numId w:val="16"/>
        </w:numPr>
        <w:autoSpaceDE/>
        <w:autoSpaceDN/>
        <w:spacing w:after="200" w:line="276" w:lineRule="auto"/>
        <w:contextualSpacing/>
        <w:rPr>
          <w:rFonts w:ascii="Century Gothic" w:hAnsi="Century Gothic"/>
        </w:rPr>
      </w:pPr>
      <w:r w:rsidRPr="00644231">
        <w:rPr>
          <w:rFonts w:ascii="Century Gothic" w:hAnsi="Century Gothic"/>
        </w:rPr>
        <w:t>Deal with any concerns promptly</w:t>
      </w:r>
    </w:p>
    <w:p w14:paraId="6A464F08" w14:textId="77777777" w:rsidR="0045390C" w:rsidRPr="00644231" w:rsidRDefault="0045390C" w:rsidP="26609749">
      <w:pPr>
        <w:widowControl/>
        <w:numPr>
          <w:ilvl w:val="0"/>
          <w:numId w:val="16"/>
        </w:numPr>
        <w:autoSpaceDE/>
        <w:autoSpaceDN/>
        <w:spacing w:after="200" w:line="276" w:lineRule="auto"/>
        <w:contextualSpacing/>
        <w:rPr>
          <w:rFonts w:ascii="Century Gothic" w:hAnsi="Century Gothic"/>
        </w:rPr>
      </w:pPr>
      <w:r w:rsidRPr="26609749">
        <w:rPr>
          <w:rFonts w:ascii="Century Gothic" w:hAnsi="Century Gothic"/>
        </w:rPr>
        <w:t>Contact families immediately when children have not arrived at school unless a parent or carer has phoned the school to explain absence</w:t>
      </w:r>
    </w:p>
    <w:p w14:paraId="2652CA89" w14:textId="77777777" w:rsidR="0045390C" w:rsidRPr="00644231" w:rsidRDefault="0045390C" w:rsidP="26609749">
      <w:pPr>
        <w:widowControl/>
        <w:numPr>
          <w:ilvl w:val="0"/>
          <w:numId w:val="16"/>
        </w:numPr>
        <w:autoSpaceDE/>
        <w:autoSpaceDN/>
        <w:spacing w:after="200" w:line="276" w:lineRule="auto"/>
        <w:contextualSpacing/>
        <w:rPr>
          <w:rFonts w:ascii="Century Gothic" w:hAnsi="Century Gothic"/>
        </w:rPr>
      </w:pPr>
      <w:r w:rsidRPr="26609749">
        <w:rPr>
          <w:rFonts w:ascii="Century Gothic" w:hAnsi="Century Gothic"/>
        </w:rPr>
        <w:t>Ensure that all school policies are available for parents to read (online or paper copy if requested)</w:t>
      </w:r>
    </w:p>
    <w:p w14:paraId="5130C16F" w14:textId="77777777" w:rsidR="0045390C" w:rsidRPr="00644231" w:rsidRDefault="0045390C" w:rsidP="0045390C">
      <w:pPr>
        <w:rPr>
          <w:rFonts w:ascii="Century Gothic" w:hAnsi="Century Gothic"/>
          <w:b/>
        </w:rPr>
      </w:pPr>
    </w:p>
    <w:p w14:paraId="5679AD18" w14:textId="77777777" w:rsidR="0045390C" w:rsidRPr="00644231" w:rsidRDefault="0045390C" w:rsidP="0045390C">
      <w:pPr>
        <w:rPr>
          <w:rFonts w:ascii="Century Gothic" w:hAnsi="Century Gothic"/>
          <w:b/>
        </w:rPr>
      </w:pPr>
      <w:r w:rsidRPr="00644231">
        <w:rPr>
          <w:rFonts w:ascii="Century Gothic" w:hAnsi="Century Gothic"/>
          <w:b/>
        </w:rPr>
        <w:t>The family is committed to ensure</w:t>
      </w:r>
    </w:p>
    <w:p w14:paraId="14F24F88" w14:textId="77777777" w:rsidR="0045390C" w:rsidRPr="00644231" w:rsidRDefault="0045390C" w:rsidP="0045390C">
      <w:pPr>
        <w:widowControl/>
        <w:numPr>
          <w:ilvl w:val="0"/>
          <w:numId w:val="17"/>
        </w:numPr>
        <w:autoSpaceDE/>
        <w:autoSpaceDN/>
        <w:spacing w:after="200" w:line="276" w:lineRule="auto"/>
        <w:contextualSpacing/>
        <w:rPr>
          <w:rFonts w:ascii="Century Gothic" w:hAnsi="Century Gothic"/>
        </w:rPr>
      </w:pPr>
      <w:r w:rsidRPr="00644231">
        <w:rPr>
          <w:rFonts w:ascii="Century Gothic" w:hAnsi="Century Gothic"/>
        </w:rPr>
        <w:t>That children arrive at school ready to learn (having had breakfast and a good night’s sleep)</w:t>
      </w:r>
    </w:p>
    <w:p w14:paraId="2EE1D7C5" w14:textId="77777777" w:rsidR="0045390C" w:rsidRPr="00644231" w:rsidRDefault="0045390C" w:rsidP="0045390C">
      <w:pPr>
        <w:widowControl/>
        <w:numPr>
          <w:ilvl w:val="0"/>
          <w:numId w:val="17"/>
        </w:numPr>
        <w:autoSpaceDE/>
        <w:autoSpaceDN/>
        <w:spacing w:after="200" w:line="276" w:lineRule="auto"/>
        <w:contextualSpacing/>
        <w:rPr>
          <w:rFonts w:ascii="Century Gothic" w:hAnsi="Century Gothic"/>
        </w:rPr>
      </w:pPr>
      <w:r w:rsidRPr="00644231">
        <w:rPr>
          <w:rFonts w:ascii="Century Gothic" w:hAnsi="Century Gothic"/>
        </w:rPr>
        <w:t xml:space="preserve">The children are in school by </w:t>
      </w:r>
      <w:r>
        <w:rPr>
          <w:rFonts w:ascii="Century Gothic" w:hAnsi="Century Gothic"/>
        </w:rPr>
        <w:t>promptly</w:t>
      </w:r>
    </w:p>
    <w:p w14:paraId="291F5F5C" w14:textId="77777777" w:rsidR="0045390C" w:rsidRPr="00644231" w:rsidRDefault="0045390C" w:rsidP="0045390C">
      <w:pPr>
        <w:widowControl/>
        <w:numPr>
          <w:ilvl w:val="0"/>
          <w:numId w:val="17"/>
        </w:numPr>
        <w:autoSpaceDE/>
        <w:autoSpaceDN/>
        <w:spacing w:after="200" w:line="276" w:lineRule="auto"/>
        <w:contextualSpacing/>
        <w:rPr>
          <w:rFonts w:ascii="Century Gothic" w:hAnsi="Century Gothic"/>
        </w:rPr>
      </w:pPr>
      <w:r w:rsidRPr="00644231">
        <w:rPr>
          <w:rFonts w:ascii="Century Gothic" w:hAnsi="Century Gothic"/>
        </w:rPr>
        <w:t>The children are suitably dressed for school according to the weather</w:t>
      </w:r>
    </w:p>
    <w:p w14:paraId="339A0824" w14:textId="77777777" w:rsidR="0045390C" w:rsidRPr="00644231" w:rsidRDefault="0045390C" w:rsidP="0045390C">
      <w:pPr>
        <w:widowControl/>
        <w:numPr>
          <w:ilvl w:val="0"/>
          <w:numId w:val="17"/>
        </w:numPr>
        <w:autoSpaceDE/>
        <w:autoSpaceDN/>
        <w:spacing w:after="200" w:line="276" w:lineRule="auto"/>
        <w:contextualSpacing/>
        <w:rPr>
          <w:rFonts w:ascii="Century Gothic" w:hAnsi="Century Gothic"/>
        </w:rPr>
      </w:pPr>
      <w:r w:rsidRPr="00644231">
        <w:rPr>
          <w:rFonts w:ascii="Century Gothic" w:hAnsi="Century Gothic"/>
        </w:rPr>
        <w:t>The children attend each school session</w:t>
      </w:r>
    </w:p>
    <w:p w14:paraId="37371E00" w14:textId="77777777" w:rsidR="0045390C" w:rsidRPr="00644231" w:rsidRDefault="0045390C" w:rsidP="0045390C">
      <w:pPr>
        <w:widowControl/>
        <w:numPr>
          <w:ilvl w:val="0"/>
          <w:numId w:val="17"/>
        </w:numPr>
        <w:autoSpaceDE/>
        <w:autoSpaceDN/>
        <w:spacing w:after="200" w:line="276" w:lineRule="auto"/>
        <w:contextualSpacing/>
        <w:rPr>
          <w:rFonts w:ascii="Century Gothic" w:hAnsi="Century Gothic"/>
        </w:rPr>
      </w:pPr>
      <w:r w:rsidRPr="00644231">
        <w:rPr>
          <w:rFonts w:ascii="Century Gothic" w:hAnsi="Century Gothic"/>
        </w:rPr>
        <w:t>They will phone the school on every day of absence when their child is unwell</w:t>
      </w:r>
    </w:p>
    <w:p w14:paraId="5886C66E" w14:textId="77777777" w:rsidR="0045390C" w:rsidRPr="00644231" w:rsidRDefault="0045390C" w:rsidP="0045390C">
      <w:pPr>
        <w:widowControl/>
        <w:numPr>
          <w:ilvl w:val="0"/>
          <w:numId w:val="17"/>
        </w:numPr>
        <w:autoSpaceDE/>
        <w:autoSpaceDN/>
        <w:spacing w:after="200" w:line="276" w:lineRule="auto"/>
        <w:contextualSpacing/>
        <w:rPr>
          <w:rFonts w:ascii="Century Gothic" w:hAnsi="Century Gothic"/>
        </w:rPr>
      </w:pPr>
      <w:r w:rsidRPr="00644231">
        <w:rPr>
          <w:rFonts w:ascii="Century Gothic" w:hAnsi="Century Gothic"/>
        </w:rPr>
        <w:t>They will read and support the school policies found on the school website</w:t>
      </w:r>
    </w:p>
    <w:p w14:paraId="45776166" w14:textId="77777777" w:rsidR="0045390C" w:rsidRPr="00644231" w:rsidRDefault="0045390C" w:rsidP="26609749">
      <w:pPr>
        <w:widowControl/>
        <w:numPr>
          <w:ilvl w:val="0"/>
          <w:numId w:val="17"/>
        </w:numPr>
        <w:autoSpaceDE/>
        <w:autoSpaceDN/>
        <w:spacing w:after="200" w:line="276" w:lineRule="auto"/>
        <w:contextualSpacing/>
        <w:rPr>
          <w:rFonts w:ascii="Century Gothic" w:hAnsi="Century Gothic"/>
        </w:rPr>
      </w:pPr>
      <w:r w:rsidRPr="26609749">
        <w:rPr>
          <w:rFonts w:ascii="Century Gothic" w:hAnsi="Century Gothic"/>
        </w:rPr>
        <w:t>They will try to make time to read to their children everyday</w:t>
      </w:r>
    </w:p>
    <w:p w14:paraId="0FE04E10" w14:textId="77777777" w:rsidR="0045390C" w:rsidRPr="00644231" w:rsidRDefault="0045390C" w:rsidP="0045390C">
      <w:pPr>
        <w:widowControl/>
        <w:numPr>
          <w:ilvl w:val="0"/>
          <w:numId w:val="17"/>
        </w:numPr>
        <w:autoSpaceDE/>
        <w:autoSpaceDN/>
        <w:spacing w:after="200" w:line="276" w:lineRule="auto"/>
        <w:contextualSpacing/>
        <w:rPr>
          <w:rFonts w:ascii="Century Gothic" w:hAnsi="Century Gothic"/>
        </w:rPr>
      </w:pPr>
      <w:r w:rsidRPr="00644231">
        <w:rPr>
          <w:rFonts w:ascii="Century Gothic" w:hAnsi="Century Gothic"/>
        </w:rPr>
        <w:t>The children bring their school bag with them every day</w:t>
      </w:r>
    </w:p>
    <w:p w14:paraId="2B1F84A5" w14:textId="77777777" w:rsidR="0045390C" w:rsidRPr="00644231" w:rsidRDefault="0045390C" w:rsidP="0045390C">
      <w:pPr>
        <w:widowControl/>
        <w:numPr>
          <w:ilvl w:val="0"/>
          <w:numId w:val="17"/>
        </w:numPr>
        <w:autoSpaceDE/>
        <w:autoSpaceDN/>
        <w:spacing w:after="200" w:line="276" w:lineRule="auto"/>
        <w:contextualSpacing/>
        <w:rPr>
          <w:rFonts w:ascii="Century Gothic" w:hAnsi="Century Gothic"/>
        </w:rPr>
      </w:pPr>
      <w:r w:rsidRPr="00644231">
        <w:rPr>
          <w:rFonts w:ascii="Century Gothic" w:hAnsi="Century Gothic"/>
        </w:rPr>
        <w:t>The children complete the homework activities provided by their teachers</w:t>
      </w:r>
    </w:p>
    <w:p w14:paraId="733076B2" w14:textId="77777777" w:rsidR="0045390C" w:rsidRPr="00644231" w:rsidRDefault="0045390C" w:rsidP="0045390C">
      <w:pPr>
        <w:widowControl/>
        <w:numPr>
          <w:ilvl w:val="0"/>
          <w:numId w:val="17"/>
        </w:numPr>
        <w:autoSpaceDE/>
        <w:autoSpaceDN/>
        <w:spacing w:after="200" w:line="276" w:lineRule="auto"/>
        <w:contextualSpacing/>
        <w:rPr>
          <w:rFonts w:ascii="Century Gothic" w:hAnsi="Century Gothic"/>
        </w:rPr>
      </w:pPr>
      <w:r w:rsidRPr="00644231">
        <w:rPr>
          <w:rFonts w:ascii="Century Gothic" w:hAnsi="Century Gothic"/>
        </w:rPr>
        <w:t>They deal with the school staff calmly and respectfully</w:t>
      </w:r>
    </w:p>
    <w:p w14:paraId="254672D1" w14:textId="77777777" w:rsidR="0045390C" w:rsidRPr="00644231" w:rsidRDefault="0045390C" w:rsidP="0045390C">
      <w:pPr>
        <w:widowControl/>
        <w:numPr>
          <w:ilvl w:val="0"/>
          <w:numId w:val="17"/>
        </w:numPr>
        <w:autoSpaceDE/>
        <w:autoSpaceDN/>
        <w:spacing w:after="200" w:line="276" w:lineRule="auto"/>
        <w:contextualSpacing/>
        <w:rPr>
          <w:rFonts w:ascii="Century Gothic" w:hAnsi="Century Gothic"/>
        </w:rPr>
      </w:pPr>
      <w:r w:rsidRPr="00644231">
        <w:rPr>
          <w:rFonts w:ascii="Century Gothic" w:hAnsi="Century Gothic"/>
        </w:rPr>
        <w:t>They keep in regular contact with the school and let the school know if there are any problems or major life changes</w:t>
      </w:r>
    </w:p>
    <w:p w14:paraId="1AAF81FD" w14:textId="77777777" w:rsidR="0045390C" w:rsidRPr="00644231" w:rsidRDefault="0045390C" w:rsidP="0045390C">
      <w:pPr>
        <w:widowControl/>
        <w:numPr>
          <w:ilvl w:val="0"/>
          <w:numId w:val="17"/>
        </w:numPr>
        <w:autoSpaceDE/>
        <w:autoSpaceDN/>
        <w:spacing w:after="200" w:line="276" w:lineRule="auto"/>
        <w:contextualSpacing/>
        <w:rPr>
          <w:rFonts w:ascii="Century Gothic" w:hAnsi="Century Gothic"/>
        </w:rPr>
      </w:pPr>
      <w:r w:rsidRPr="00644231">
        <w:rPr>
          <w:rFonts w:ascii="Century Gothic" w:hAnsi="Century Gothic"/>
        </w:rPr>
        <w:t>They attend all Parent/Teacher Interviews</w:t>
      </w:r>
    </w:p>
    <w:p w14:paraId="5A1A7404" w14:textId="77777777" w:rsidR="0045390C" w:rsidRPr="00644231" w:rsidRDefault="0045390C" w:rsidP="0045390C">
      <w:pPr>
        <w:widowControl/>
        <w:numPr>
          <w:ilvl w:val="0"/>
          <w:numId w:val="17"/>
        </w:numPr>
        <w:autoSpaceDE/>
        <w:autoSpaceDN/>
        <w:spacing w:after="200" w:line="276" w:lineRule="auto"/>
        <w:contextualSpacing/>
        <w:rPr>
          <w:rFonts w:ascii="Century Gothic" w:hAnsi="Century Gothic"/>
        </w:rPr>
      </w:pPr>
      <w:r w:rsidRPr="00644231">
        <w:rPr>
          <w:rFonts w:ascii="Century Gothic" w:hAnsi="Century Gothic"/>
        </w:rPr>
        <w:t>They, and any other carer, respect the legal restrictions on parking outside the school</w:t>
      </w:r>
    </w:p>
    <w:p w14:paraId="43E1A4A1" w14:textId="77777777" w:rsidR="0045390C" w:rsidRPr="00644231" w:rsidRDefault="0045390C" w:rsidP="0045390C">
      <w:pPr>
        <w:widowControl/>
        <w:numPr>
          <w:ilvl w:val="0"/>
          <w:numId w:val="17"/>
        </w:numPr>
        <w:autoSpaceDE/>
        <w:autoSpaceDN/>
        <w:spacing w:after="200" w:line="276" w:lineRule="auto"/>
        <w:contextualSpacing/>
        <w:rPr>
          <w:rFonts w:ascii="Century Gothic" w:hAnsi="Century Gothic"/>
        </w:rPr>
      </w:pPr>
      <w:r w:rsidRPr="00644231">
        <w:rPr>
          <w:rFonts w:ascii="Century Gothic" w:hAnsi="Century Gothic"/>
        </w:rPr>
        <w:t>The children are collected promptly at the end of the day</w:t>
      </w:r>
    </w:p>
    <w:p w14:paraId="427592E6" w14:textId="77777777" w:rsidR="0045390C" w:rsidRPr="00644231" w:rsidRDefault="0045390C" w:rsidP="0045390C">
      <w:pPr>
        <w:widowControl/>
        <w:numPr>
          <w:ilvl w:val="0"/>
          <w:numId w:val="17"/>
        </w:numPr>
        <w:autoSpaceDE/>
        <w:autoSpaceDN/>
        <w:spacing w:after="200" w:line="276" w:lineRule="auto"/>
        <w:contextualSpacing/>
        <w:rPr>
          <w:rFonts w:ascii="Century Gothic" w:hAnsi="Century Gothic"/>
        </w:rPr>
      </w:pPr>
      <w:r w:rsidRPr="00644231">
        <w:rPr>
          <w:rFonts w:ascii="Century Gothic" w:hAnsi="Century Gothic"/>
        </w:rPr>
        <w:t xml:space="preserve">They advocate the school’s restorative justice approach to dealing with incidents </w:t>
      </w:r>
    </w:p>
    <w:p w14:paraId="3391564D" w14:textId="77777777" w:rsidR="0045390C" w:rsidRPr="00644231" w:rsidRDefault="0045390C" w:rsidP="0045390C">
      <w:pPr>
        <w:ind w:left="720"/>
        <w:contextualSpacing/>
        <w:rPr>
          <w:rFonts w:ascii="Century Gothic" w:hAnsi="Century Gothic"/>
        </w:rPr>
      </w:pPr>
    </w:p>
    <w:p w14:paraId="69A88C28" w14:textId="77777777" w:rsidR="0045390C" w:rsidRPr="00644231" w:rsidRDefault="0045390C" w:rsidP="0045390C">
      <w:pPr>
        <w:rPr>
          <w:rFonts w:ascii="Century Gothic" w:hAnsi="Century Gothic"/>
        </w:rPr>
      </w:pPr>
      <w:r w:rsidRPr="00644231">
        <w:rPr>
          <w:rFonts w:ascii="Century Gothic" w:hAnsi="Century Gothic"/>
        </w:rPr>
        <w:t>Signed by Parent/carer ____________________________________</w:t>
      </w:r>
    </w:p>
    <w:p w14:paraId="0215BF9D" w14:textId="77777777" w:rsidR="0045390C" w:rsidRPr="00644231" w:rsidRDefault="0045390C" w:rsidP="0045390C">
      <w:pPr>
        <w:rPr>
          <w:rFonts w:ascii="Century Gothic" w:hAnsi="Century Gothic"/>
        </w:rPr>
      </w:pPr>
      <w:r w:rsidRPr="00644231">
        <w:rPr>
          <w:rFonts w:ascii="Century Gothic" w:hAnsi="Century Gothic"/>
        </w:rPr>
        <w:t xml:space="preserve">Signed by ____________________________ on behalf of the school </w:t>
      </w:r>
    </w:p>
    <w:p w14:paraId="17649ECA" w14:textId="77777777" w:rsidR="0045390C" w:rsidRPr="00644231" w:rsidRDefault="0045390C" w:rsidP="0045390C">
      <w:pPr>
        <w:rPr>
          <w:rFonts w:ascii="Century Gothic" w:hAnsi="Century Gothic"/>
        </w:rPr>
      </w:pPr>
      <w:r w:rsidRPr="00644231">
        <w:rPr>
          <w:rFonts w:ascii="Century Gothic" w:hAnsi="Century Gothic"/>
        </w:rPr>
        <w:t>Date: ___________________</w:t>
      </w:r>
    </w:p>
    <w:p w14:paraId="7E869AF0" w14:textId="77777777" w:rsidR="0045390C" w:rsidRPr="00644231" w:rsidRDefault="0045390C" w:rsidP="26609749">
      <w:pPr>
        <w:rPr>
          <w:rFonts w:ascii="Century Gothic" w:hAnsi="Century Gothic" w:cs="Arial"/>
          <w:b/>
          <w:bCs/>
        </w:rPr>
      </w:pPr>
      <w:r w:rsidRPr="26609749">
        <w:rPr>
          <w:rFonts w:ascii="Century Gothic" w:hAnsi="Century Gothic" w:cs="Arial"/>
          <w:b/>
          <w:bCs/>
        </w:rPr>
        <w:t>Appendix 2 : Restorative Justice</w:t>
      </w:r>
    </w:p>
    <w:p w14:paraId="0CF2E2F3" w14:textId="77777777" w:rsidR="0045390C" w:rsidRPr="00644231" w:rsidRDefault="0045390C" w:rsidP="0045390C">
      <w:pPr>
        <w:rPr>
          <w:rFonts w:ascii="Century Gothic" w:hAnsi="Century Gothic" w:cs="Arial"/>
          <w:b/>
          <w:bCs/>
        </w:rPr>
      </w:pPr>
    </w:p>
    <w:p w14:paraId="5CF93E32" w14:textId="77777777" w:rsidR="0045390C" w:rsidRPr="00644231" w:rsidRDefault="0045390C" w:rsidP="0045390C">
      <w:pPr>
        <w:rPr>
          <w:rFonts w:ascii="Century Gothic" w:hAnsi="Century Gothic" w:cs="Arial"/>
          <w:b/>
          <w:bCs/>
        </w:rPr>
      </w:pPr>
      <w:r w:rsidRPr="00644231">
        <w:rPr>
          <w:rFonts w:ascii="Century Gothic" w:hAnsi="Century Gothic" w:cs="Arial"/>
          <w:b/>
          <w:bCs/>
        </w:rPr>
        <w:lastRenderedPageBreak/>
        <w:t>The Restorative Justice questions:</w:t>
      </w:r>
    </w:p>
    <w:p w14:paraId="60D3EDA9" w14:textId="77777777" w:rsidR="0045390C" w:rsidRPr="00644231" w:rsidRDefault="0045390C" w:rsidP="0045390C">
      <w:pPr>
        <w:rPr>
          <w:rFonts w:ascii="Century Gothic" w:hAnsi="Century Gothic"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45390C" w:rsidRPr="00644231" w14:paraId="59B6B752" w14:textId="77777777" w:rsidTr="26609749">
        <w:tc>
          <w:tcPr>
            <w:tcW w:w="4788" w:type="dxa"/>
            <w:vAlign w:val="center"/>
          </w:tcPr>
          <w:p w14:paraId="3D516302" w14:textId="77777777" w:rsidR="0045390C" w:rsidRPr="00644231" w:rsidRDefault="0045390C">
            <w:pPr>
              <w:jc w:val="center"/>
              <w:rPr>
                <w:rFonts w:ascii="Century Gothic" w:hAnsi="Century Gothic" w:cs="Arial"/>
                <w:b/>
                <w:bCs/>
              </w:rPr>
            </w:pPr>
            <w:r w:rsidRPr="00644231">
              <w:rPr>
                <w:rFonts w:ascii="Century Gothic" w:hAnsi="Century Gothic" w:cs="Arial"/>
                <w:b/>
                <w:bCs/>
                <w:color w:val="000000" w:themeColor="text1"/>
              </w:rPr>
              <w:t>Establishing the past</w:t>
            </w:r>
          </w:p>
        </w:tc>
        <w:tc>
          <w:tcPr>
            <w:tcW w:w="4788" w:type="dxa"/>
          </w:tcPr>
          <w:p w14:paraId="76500BCE" w14:textId="77777777" w:rsidR="0045390C" w:rsidRPr="00644231" w:rsidRDefault="0045390C">
            <w:pPr>
              <w:rPr>
                <w:rFonts w:ascii="Century Gothic" w:hAnsi="Century Gothic" w:cs="Arial"/>
                <w:bCs/>
                <w:i/>
              </w:rPr>
            </w:pPr>
            <w:r w:rsidRPr="00644231">
              <w:rPr>
                <w:rFonts w:ascii="Century Gothic" w:hAnsi="Century Gothic" w:cs="Arial"/>
                <w:b/>
                <w:bCs/>
              </w:rPr>
              <w:t>What happened?</w:t>
            </w:r>
            <w:r w:rsidRPr="00644231">
              <w:rPr>
                <w:rFonts w:ascii="Century Gothic" w:hAnsi="Century Gothic" w:cs="Arial"/>
                <w:bCs/>
              </w:rPr>
              <w:t xml:space="preserve"> </w:t>
            </w:r>
            <w:r w:rsidRPr="00644231">
              <w:rPr>
                <w:rFonts w:ascii="Century Gothic" w:hAnsi="Century Gothic" w:cs="Arial"/>
                <w:bCs/>
                <w:i/>
              </w:rPr>
              <w:t>(where, who was present, what was said or done)</w:t>
            </w:r>
          </w:p>
          <w:p w14:paraId="77E1D3FF" w14:textId="77777777" w:rsidR="0045390C" w:rsidRPr="00644231" w:rsidRDefault="0045390C" w:rsidP="26609749">
            <w:pPr>
              <w:rPr>
                <w:rFonts w:ascii="Century Gothic" w:hAnsi="Century Gothic" w:cs="Arial"/>
                <w:b/>
                <w:bCs/>
              </w:rPr>
            </w:pPr>
            <w:r w:rsidRPr="26609749">
              <w:rPr>
                <w:rFonts w:ascii="Century Gothic" w:hAnsi="Century Gothic" w:cs="Arial"/>
                <w:b/>
                <w:bCs/>
              </w:rPr>
              <w:t xml:space="preserve">What were you thinking/feeling at the time?  </w:t>
            </w:r>
          </w:p>
          <w:p w14:paraId="2D8EC8B6" w14:textId="77777777" w:rsidR="0045390C" w:rsidRPr="00644231" w:rsidRDefault="0045390C">
            <w:pPr>
              <w:rPr>
                <w:rFonts w:ascii="Century Gothic" w:hAnsi="Century Gothic" w:cs="Arial"/>
                <w:b/>
                <w:bCs/>
              </w:rPr>
            </w:pPr>
          </w:p>
        </w:tc>
      </w:tr>
      <w:tr w:rsidR="0045390C" w:rsidRPr="00644231" w14:paraId="51B7FE5F" w14:textId="77777777" w:rsidTr="26609749">
        <w:tc>
          <w:tcPr>
            <w:tcW w:w="4788" w:type="dxa"/>
            <w:vAlign w:val="center"/>
          </w:tcPr>
          <w:p w14:paraId="51A3B063" w14:textId="77777777" w:rsidR="0045390C" w:rsidRPr="00644231" w:rsidRDefault="0045390C">
            <w:pPr>
              <w:jc w:val="center"/>
              <w:rPr>
                <w:rFonts w:ascii="Century Gothic" w:hAnsi="Century Gothic" w:cs="Arial"/>
                <w:b/>
                <w:bCs/>
              </w:rPr>
            </w:pPr>
            <w:r w:rsidRPr="00644231">
              <w:rPr>
                <w:rFonts w:ascii="Century Gothic" w:hAnsi="Century Gothic" w:cs="Arial"/>
                <w:b/>
                <w:bCs/>
              </w:rPr>
              <w:t>Establishing the present</w:t>
            </w:r>
          </w:p>
        </w:tc>
        <w:tc>
          <w:tcPr>
            <w:tcW w:w="4788" w:type="dxa"/>
          </w:tcPr>
          <w:p w14:paraId="0FB29983" w14:textId="77777777" w:rsidR="0045390C" w:rsidRPr="00644231" w:rsidRDefault="0045390C">
            <w:pPr>
              <w:rPr>
                <w:rFonts w:ascii="Century Gothic" w:hAnsi="Century Gothic" w:cs="Arial"/>
                <w:b/>
                <w:bCs/>
              </w:rPr>
            </w:pPr>
            <w:r w:rsidRPr="00644231">
              <w:rPr>
                <w:rFonts w:ascii="Century Gothic" w:hAnsi="Century Gothic" w:cs="Arial"/>
                <w:b/>
                <w:bCs/>
              </w:rPr>
              <w:t>What do you think and feel about it now?</w:t>
            </w:r>
          </w:p>
        </w:tc>
      </w:tr>
      <w:tr w:rsidR="0045390C" w:rsidRPr="00644231" w14:paraId="2155D643" w14:textId="77777777" w:rsidTr="26609749">
        <w:tc>
          <w:tcPr>
            <w:tcW w:w="4788" w:type="dxa"/>
            <w:vAlign w:val="center"/>
          </w:tcPr>
          <w:p w14:paraId="1AA65CCE" w14:textId="77777777" w:rsidR="0045390C" w:rsidRPr="00644231" w:rsidRDefault="0045390C" w:rsidP="26609749">
            <w:pPr>
              <w:jc w:val="center"/>
              <w:rPr>
                <w:rFonts w:ascii="Century Gothic" w:hAnsi="Century Gothic" w:cs="Arial"/>
                <w:b/>
                <w:bCs/>
              </w:rPr>
            </w:pPr>
            <w:r w:rsidRPr="26609749">
              <w:rPr>
                <w:rFonts w:ascii="Century Gothic" w:hAnsi="Century Gothic" w:cs="Arial"/>
                <w:b/>
                <w:bCs/>
              </w:rPr>
              <w:t>Reflection and establishing the future</w:t>
            </w:r>
          </w:p>
        </w:tc>
        <w:tc>
          <w:tcPr>
            <w:tcW w:w="4788" w:type="dxa"/>
          </w:tcPr>
          <w:p w14:paraId="7B42F997" w14:textId="77777777" w:rsidR="0045390C" w:rsidRPr="00644231" w:rsidRDefault="0045390C" w:rsidP="26609749">
            <w:pPr>
              <w:rPr>
                <w:rFonts w:ascii="Century Gothic" w:hAnsi="Century Gothic" w:cs="Arial"/>
              </w:rPr>
            </w:pPr>
            <w:r w:rsidRPr="26609749">
              <w:rPr>
                <w:rFonts w:ascii="Century Gothic" w:hAnsi="Century Gothic" w:cs="Arial"/>
                <w:b/>
                <w:bCs/>
              </w:rPr>
              <w:t xml:space="preserve">Who else has been affected? </w:t>
            </w:r>
            <w:r w:rsidRPr="26609749">
              <w:rPr>
                <w:rFonts w:ascii="Century Gothic" w:hAnsi="Century Gothic" w:cs="Arial"/>
              </w:rPr>
              <w:t>(explore all possible affected people, parents, peers in class, teachers, etc)</w:t>
            </w:r>
          </w:p>
          <w:p w14:paraId="536DFCE2" w14:textId="77777777" w:rsidR="0045390C" w:rsidRPr="00644231" w:rsidRDefault="0045390C" w:rsidP="26609749">
            <w:pPr>
              <w:rPr>
                <w:rFonts w:ascii="Century Gothic" w:hAnsi="Century Gothic" w:cs="Arial"/>
                <w:b/>
                <w:bCs/>
              </w:rPr>
            </w:pPr>
            <w:r w:rsidRPr="26609749">
              <w:rPr>
                <w:rFonts w:ascii="Century Gothic" w:hAnsi="Century Gothic" w:cs="Arial"/>
                <w:b/>
                <w:bCs/>
              </w:rPr>
              <w:t>What do you need to happen in order to fix this and move on?</w:t>
            </w:r>
          </w:p>
          <w:p w14:paraId="3D8B3AA6" w14:textId="77777777" w:rsidR="0045390C" w:rsidRPr="00644231" w:rsidRDefault="0045390C">
            <w:pPr>
              <w:rPr>
                <w:rFonts w:ascii="Century Gothic" w:hAnsi="Century Gothic" w:cs="Arial"/>
                <w:b/>
                <w:bCs/>
              </w:rPr>
            </w:pPr>
            <w:r w:rsidRPr="00644231">
              <w:rPr>
                <w:rFonts w:ascii="Century Gothic" w:hAnsi="Century Gothic" w:cs="Arial"/>
                <w:b/>
                <w:bCs/>
              </w:rPr>
              <w:t>How can we repair your relationship?</w:t>
            </w:r>
          </w:p>
        </w:tc>
      </w:tr>
    </w:tbl>
    <w:p w14:paraId="750987A7" w14:textId="77777777" w:rsidR="0045390C" w:rsidRPr="00644231" w:rsidRDefault="0045390C" w:rsidP="0045390C">
      <w:pPr>
        <w:pStyle w:val="BodyTextIndent"/>
        <w:rPr>
          <w:rFonts w:ascii="Century Gothic" w:hAnsi="Century Gothic" w:cs="Arial"/>
          <w:sz w:val="22"/>
          <w:szCs w:val="22"/>
        </w:rPr>
      </w:pPr>
    </w:p>
    <w:p w14:paraId="09A5FE2B" w14:textId="77777777" w:rsidR="0045390C" w:rsidRPr="00644231" w:rsidRDefault="0045390C" w:rsidP="0045390C">
      <w:pPr>
        <w:ind w:hanging="502"/>
        <w:rPr>
          <w:rFonts w:ascii="Century Gothic" w:hAnsi="Century Gothic" w:cs="Arial"/>
        </w:rPr>
      </w:pPr>
    </w:p>
    <w:p w14:paraId="40146BB2" w14:textId="77777777" w:rsidR="0045390C" w:rsidRPr="00644231" w:rsidRDefault="0045390C" w:rsidP="0045390C">
      <w:pPr>
        <w:ind w:hanging="502"/>
        <w:rPr>
          <w:rFonts w:ascii="Century Gothic" w:hAnsi="Century Gothic" w:cs="Arial"/>
        </w:rPr>
      </w:pPr>
    </w:p>
    <w:p w14:paraId="6A746EB8" w14:textId="77777777" w:rsidR="0045390C" w:rsidRPr="00644231" w:rsidRDefault="0045390C" w:rsidP="0045390C">
      <w:pPr>
        <w:rPr>
          <w:rFonts w:ascii="Century Gothic" w:hAnsi="Century Gothic" w:cs="Arial"/>
          <w:b/>
          <w:bCs/>
        </w:rPr>
      </w:pPr>
      <w:r w:rsidRPr="00644231">
        <w:rPr>
          <w:rFonts w:ascii="Century Gothic" w:hAnsi="Century Gothic" w:cs="Arial"/>
          <w:b/>
          <w:bCs/>
        </w:rPr>
        <w:t>Additionally, where any mediation is to take place adults should ensure the following structure:</w:t>
      </w:r>
    </w:p>
    <w:p w14:paraId="0FC867A2" w14:textId="77777777" w:rsidR="0045390C" w:rsidRPr="00644231" w:rsidRDefault="0045390C" w:rsidP="26609749">
      <w:pPr>
        <w:widowControl/>
        <w:numPr>
          <w:ilvl w:val="0"/>
          <w:numId w:val="9"/>
        </w:numPr>
        <w:autoSpaceDE/>
        <w:autoSpaceDN/>
        <w:rPr>
          <w:rFonts w:ascii="Century Gothic" w:hAnsi="Century Gothic" w:cs="Arial"/>
        </w:rPr>
      </w:pPr>
      <w:r w:rsidRPr="26609749">
        <w:rPr>
          <w:rFonts w:ascii="Century Gothic" w:hAnsi="Century Gothic" w:cs="Arial"/>
        </w:rPr>
        <w:t>The harmer admits their wrong doing</w:t>
      </w:r>
    </w:p>
    <w:p w14:paraId="163C5CB7" w14:textId="77777777" w:rsidR="0045390C" w:rsidRPr="00644231" w:rsidRDefault="0045390C" w:rsidP="0045390C">
      <w:pPr>
        <w:widowControl/>
        <w:numPr>
          <w:ilvl w:val="0"/>
          <w:numId w:val="9"/>
        </w:numPr>
        <w:autoSpaceDE/>
        <w:autoSpaceDN/>
        <w:rPr>
          <w:rFonts w:ascii="Century Gothic" w:hAnsi="Century Gothic" w:cs="Arial"/>
          <w:bCs/>
        </w:rPr>
      </w:pPr>
      <w:r w:rsidRPr="00644231">
        <w:rPr>
          <w:rFonts w:ascii="Century Gothic" w:hAnsi="Century Gothic" w:cs="Arial"/>
          <w:bCs/>
        </w:rPr>
        <w:t>Ask all parties if they wish to participate</w:t>
      </w:r>
    </w:p>
    <w:p w14:paraId="24BD8810" w14:textId="77777777" w:rsidR="0045390C" w:rsidRPr="00644231" w:rsidRDefault="0045390C" w:rsidP="26609749">
      <w:pPr>
        <w:widowControl/>
        <w:numPr>
          <w:ilvl w:val="0"/>
          <w:numId w:val="9"/>
        </w:numPr>
        <w:autoSpaceDE/>
        <w:autoSpaceDN/>
        <w:rPr>
          <w:rFonts w:ascii="Century Gothic" w:hAnsi="Century Gothic" w:cs="Arial"/>
        </w:rPr>
      </w:pPr>
      <w:r w:rsidRPr="26609749">
        <w:rPr>
          <w:rFonts w:ascii="Century Gothic" w:hAnsi="Century Gothic" w:cs="Arial"/>
        </w:rPr>
        <w:t>Risk assess if it is safe to bring all participants together</w:t>
      </w:r>
    </w:p>
    <w:p w14:paraId="16198E67" w14:textId="77777777" w:rsidR="0045390C" w:rsidRPr="00644231" w:rsidRDefault="0045390C" w:rsidP="0045390C">
      <w:pPr>
        <w:widowControl/>
        <w:numPr>
          <w:ilvl w:val="0"/>
          <w:numId w:val="9"/>
        </w:numPr>
        <w:autoSpaceDE/>
        <w:autoSpaceDN/>
        <w:rPr>
          <w:rFonts w:ascii="Century Gothic" w:hAnsi="Century Gothic" w:cs="Arial"/>
          <w:bCs/>
        </w:rPr>
      </w:pPr>
      <w:r w:rsidRPr="00644231">
        <w:rPr>
          <w:rFonts w:ascii="Century Gothic" w:hAnsi="Century Gothic" w:cs="Arial"/>
          <w:bCs/>
        </w:rPr>
        <w:t>A private and safe room must be used</w:t>
      </w:r>
    </w:p>
    <w:p w14:paraId="6D78CEEC" w14:textId="77777777" w:rsidR="0045390C" w:rsidRPr="00644231" w:rsidRDefault="0045390C" w:rsidP="26609749">
      <w:pPr>
        <w:widowControl/>
        <w:numPr>
          <w:ilvl w:val="0"/>
          <w:numId w:val="9"/>
        </w:numPr>
        <w:autoSpaceDE/>
        <w:autoSpaceDN/>
        <w:rPr>
          <w:rFonts w:ascii="Century Gothic" w:hAnsi="Century Gothic" w:cs="Arial"/>
        </w:rPr>
      </w:pPr>
      <w:r w:rsidRPr="26609749">
        <w:rPr>
          <w:rFonts w:ascii="Century Gothic" w:hAnsi="Century Gothic" w:cs="Arial"/>
        </w:rPr>
        <w:t>How are they bring children to the meeting (all together, harmer(s) first or harmed first)?</w:t>
      </w:r>
    </w:p>
    <w:p w14:paraId="4EA714D7" w14:textId="77777777" w:rsidR="0045390C" w:rsidRPr="00644231" w:rsidRDefault="0045390C" w:rsidP="0045390C">
      <w:pPr>
        <w:widowControl/>
        <w:numPr>
          <w:ilvl w:val="0"/>
          <w:numId w:val="9"/>
        </w:numPr>
        <w:autoSpaceDE/>
        <w:autoSpaceDN/>
        <w:rPr>
          <w:rFonts w:ascii="Century Gothic" w:hAnsi="Century Gothic" w:cs="Arial"/>
          <w:bCs/>
        </w:rPr>
      </w:pPr>
      <w:r>
        <w:rPr>
          <w:rFonts w:ascii="Century Gothic" w:hAnsi="Century Gothic" w:cs="Arial"/>
          <w:bCs/>
        </w:rPr>
        <w:t>Seat</w:t>
      </w:r>
      <w:r w:rsidRPr="00644231">
        <w:rPr>
          <w:rFonts w:ascii="Century Gothic" w:hAnsi="Century Gothic" w:cs="Arial"/>
          <w:bCs/>
        </w:rPr>
        <w:t>ing arrangements, especially if it is a large group</w:t>
      </w:r>
    </w:p>
    <w:p w14:paraId="7AD76587" w14:textId="77777777" w:rsidR="0045390C" w:rsidRPr="00644231" w:rsidRDefault="0045390C" w:rsidP="0045390C">
      <w:pPr>
        <w:widowControl/>
        <w:numPr>
          <w:ilvl w:val="0"/>
          <w:numId w:val="9"/>
        </w:numPr>
        <w:autoSpaceDE/>
        <w:autoSpaceDN/>
        <w:rPr>
          <w:rFonts w:ascii="Century Gothic" w:hAnsi="Century Gothic" w:cs="Arial"/>
          <w:bCs/>
        </w:rPr>
      </w:pPr>
      <w:r w:rsidRPr="00644231">
        <w:rPr>
          <w:rFonts w:ascii="Century Gothic" w:hAnsi="Century Gothic" w:cs="Arial"/>
          <w:bCs/>
        </w:rPr>
        <w:t>Reflective sheets should be filled and discussed prior to group conference</w:t>
      </w:r>
    </w:p>
    <w:p w14:paraId="345EDBB0" w14:textId="77777777" w:rsidR="0045390C" w:rsidRPr="00644231" w:rsidRDefault="0045390C" w:rsidP="26609749">
      <w:pPr>
        <w:widowControl/>
        <w:numPr>
          <w:ilvl w:val="0"/>
          <w:numId w:val="9"/>
        </w:numPr>
        <w:autoSpaceDE/>
        <w:autoSpaceDN/>
        <w:rPr>
          <w:rFonts w:ascii="Century Gothic" w:hAnsi="Century Gothic" w:cs="Arial"/>
        </w:rPr>
      </w:pPr>
      <w:r w:rsidRPr="26609749">
        <w:rPr>
          <w:rFonts w:ascii="Century Gothic" w:hAnsi="Century Gothic" w:cs="Arial"/>
        </w:rPr>
        <w:t>Mediators must remain impartial during the whole process</w:t>
      </w:r>
    </w:p>
    <w:p w14:paraId="361EBB4A" w14:textId="77777777" w:rsidR="0045390C" w:rsidRPr="00644231" w:rsidRDefault="0045390C" w:rsidP="0045390C">
      <w:pPr>
        <w:rPr>
          <w:rFonts w:ascii="Century Gothic" w:hAnsi="Century Gothic" w:cs="Arial"/>
          <w:b/>
          <w:bCs/>
        </w:rPr>
      </w:pPr>
    </w:p>
    <w:p w14:paraId="5403E33E" w14:textId="77777777" w:rsidR="0045390C" w:rsidRPr="00644231" w:rsidRDefault="0045390C" w:rsidP="0045390C">
      <w:pPr>
        <w:rPr>
          <w:rFonts w:ascii="Century Gothic" w:hAnsi="Century Gothic" w:cs="Arial"/>
          <w:b/>
          <w:bCs/>
        </w:rPr>
      </w:pPr>
      <w:r w:rsidRPr="00644231">
        <w:rPr>
          <w:rFonts w:ascii="Century Gothic" w:hAnsi="Century Gothic" w:cs="Arial"/>
          <w:b/>
          <w:bCs/>
        </w:rPr>
        <w:t>Explain rules / format</w:t>
      </w:r>
    </w:p>
    <w:p w14:paraId="3431A7CD" w14:textId="77777777" w:rsidR="0045390C" w:rsidRPr="00644231" w:rsidRDefault="0045390C" w:rsidP="0045390C">
      <w:pPr>
        <w:widowControl/>
        <w:numPr>
          <w:ilvl w:val="0"/>
          <w:numId w:val="10"/>
        </w:numPr>
        <w:autoSpaceDE/>
        <w:autoSpaceDN/>
        <w:rPr>
          <w:rFonts w:ascii="Century Gothic" w:hAnsi="Century Gothic" w:cs="Arial"/>
          <w:bCs/>
        </w:rPr>
      </w:pPr>
      <w:r w:rsidRPr="00644231">
        <w:rPr>
          <w:rFonts w:ascii="Century Gothic" w:hAnsi="Century Gothic" w:cs="Arial"/>
          <w:bCs/>
        </w:rPr>
        <w:t>Only one person talks at a time</w:t>
      </w:r>
    </w:p>
    <w:p w14:paraId="6FFF3AFC" w14:textId="77777777" w:rsidR="0045390C" w:rsidRPr="00644231" w:rsidRDefault="0045390C" w:rsidP="0045390C">
      <w:pPr>
        <w:widowControl/>
        <w:numPr>
          <w:ilvl w:val="0"/>
          <w:numId w:val="10"/>
        </w:numPr>
        <w:autoSpaceDE/>
        <w:autoSpaceDN/>
        <w:rPr>
          <w:rFonts w:ascii="Century Gothic" w:hAnsi="Century Gothic" w:cs="Arial"/>
          <w:bCs/>
        </w:rPr>
      </w:pPr>
      <w:r w:rsidRPr="00644231">
        <w:rPr>
          <w:rFonts w:ascii="Century Gothic" w:hAnsi="Century Gothic" w:cs="Arial"/>
          <w:bCs/>
        </w:rPr>
        <w:t>No interrupting</w:t>
      </w:r>
    </w:p>
    <w:p w14:paraId="2D86DBBF" w14:textId="77777777" w:rsidR="0045390C" w:rsidRPr="00644231" w:rsidRDefault="0045390C" w:rsidP="0045390C">
      <w:pPr>
        <w:widowControl/>
        <w:numPr>
          <w:ilvl w:val="0"/>
          <w:numId w:val="10"/>
        </w:numPr>
        <w:autoSpaceDE/>
        <w:autoSpaceDN/>
        <w:rPr>
          <w:rFonts w:ascii="Century Gothic" w:hAnsi="Century Gothic" w:cs="Arial"/>
          <w:bCs/>
        </w:rPr>
      </w:pPr>
      <w:r w:rsidRPr="00644231">
        <w:rPr>
          <w:rFonts w:ascii="Century Gothic" w:hAnsi="Century Gothic" w:cs="Arial"/>
          <w:bCs/>
        </w:rPr>
        <w:t>Be respectful to each other</w:t>
      </w:r>
    </w:p>
    <w:p w14:paraId="29A8EE27" w14:textId="77777777" w:rsidR="0045390C" w:rsidRPr="00644231" w:rsidRDefault="0045390C" w:rsidP="0045390C">
      <w:pPr>
        <w:widowControl/>
        <w:numPr>
          <w:ilvl w:val="0"/>
          <w:numId w:val="10"/>
        </w:numPr>
        <w:autoSpaceDE/>
        <w:autoSpaceDN/>
        <w:rPr>
          <w:rFonts w:ascii="Century Gothic" w:hAnsi="Century Gothic" w:cs="Arial"/>
          <w:bCs/>
        </w:rPr>
      </w:pPr>
      <w:r w:rsidRPr="00644231">
        <w:rPr>
          <w:rFonts w:ascii="Century Gothic" w:hAnsi="Century Gothic" w:cs="Arial"/>
          <w:bCs/>
        </w:rPr>
        <w:t>Listen carefully to each other</w:t>
      </w:r>
    </w:p>
    <w:p w14:paraId="50C517BF" w14:textId="77777777" w:rsidR="0045390C" w:rsidRPr="00644231" w:rsidRDefault="0045390C" w:rsidP="26609749">
      <w:pPr>
        <w:widowControl/>
        <w:numPr>
          <w:ilvl w:val="0"/>
          <w:numId w:val="11"/>
        </w:numPr>
        <w:autoSpaceDE/>
        <w:autoSpaceDN/>
        <w:rPr>
          <w:rFonts w:ascii="Century Gothic" w:hAnsi="Century Gothic" w:cs="Arial"/>
        </w:rPr>
      </w:pPr>
      <w:r w:rsidRPr="26609749">
        <w:rPr>
          <w:rFonts w:ascii="Century Gothic" w:hAnsi="Century Gothic" w:cs="Arial"/>
        </w:rPr>
        <w:t>Confidentiality-explain that this is between the people involved (plus parents if required)</w:t>
      </w:r>
    </w:p>
    <w:p w14:paraId="342CE277" w14:textId="77777777" w:rsidR="0045390C" w:rsidRPr="00644231" w:rsidRDefault="0045390C" w:rsidP="26609749">
      <w:pPr>
        <w:widowControl/>
        <w:numPr>
          <w:ilvl w:val="0"/>
          <w:numId w:val="12"/>
        </w:numPr>
        <w:autoSpaceDE/>
        <w:autoSpaceDN/>
        <w:rPr>
          <w:rFonts w:ascii="Century Gothic" w:hAnsi="Century Gothic" w:cs="Arial"/>
        </w:rPr>
      </w:pPr>
      <w:r w:rsidRPr="26609749">
        <w:rPr>
          <w:rFonts w:ascii="Century Gothic" w:hAnsi="Century Gothic" w:cs="Arial"/>
        </w:rPr>
        <w:t>Be aware of any matters regarding safeguarding</w:t>
      </w:r>
    </w:p>
    <w:p w14:paraId="38F8AE2C" w14:textId="77777777" w:rsidR="0045390C" w:rsidRPr="00644231" w:rsidRDefault="0045390C" w:rsidP="0045390C">
      <w:pPr>
        <w:widowControl/>
        <w:numPr>
          <w:ilvl w:val="0"/>
          <w:numId w:val="13"/>
        </w:numPr>
        <w:autoSpaceDE/>
        <w:autoSpaceDN/>
        <w:rPr>
          <w:rFonts w:ascii="Century Gothic" w:hAnsi="Century Gothic" w:cs="Arial"/>
          <w:bCs/>
        </w:rPr>
      </w:pPr>
      <w:r w:rsidRPr="00644231">
        <w:rPr>
          <w:rFonts w:ascii="Century Gothic" w:hAnsi="Century Gothic" w:cs="Arial"/>
          <w:bCs/>
        </w:rPr>
        <w:t>If young people do not follow rules or are still/become angry, stop mediation!</w:t>
      </w:r>
    </w:p>
    <w:p w14:paraId="373E97A4" w14:textId="77777777" w:rsidR="0045390C" w:rsidRPr="00644231" w:rsidRDefault="0045390C" w:rsidP="0045390C">
      <w:pPr>
        <w:widowControl/>
        <w:numPr>
          <w:ilvl w:val="0"/>
          <w:numId w:val="14"/>
        </w:numPr>
        <w:autoSpaceDE/>
        <w:autoSpaceDN/>
        <w:adjustRightInd w:val="0"/>
        <w:rPr>
          <w:rFonts w:ascii="Gill Sans MT" w:hAnsi="Gill Sans MT" w:cs="Arial"/>
        </w:rPr>
      </w:pPr>
    </w:p>
    <w:p w14:paraId="774C3741" w14:textId="77777777" w:rsidR="0045390C" w:rsidRPr="00644231" w:rsidRDefault="0045390C" w:rsidP="0045390C">
      <w:pPr>
        <w:spacing w:before="100" w:beforeAutospacing="1" w:after="100" w:afterAutospacing="1"/>
        <w:rPr>
          <w:rFonts w:ascii="Century Gothic" w:hAnsi="Century Gothic" w:cs="Arial"/>
          <w:b/>
          <w:bCs/>
        </w:rPr>
      </w:pPr>
      <w:r w:rsidRPr="00644231">
        <w:rPr>
          <w:rFonts w:ascii="Century Gothic" w:hAnsi="Century Gothic" w:cs="Arial"/>
          <w:b/>
          <w:bCs/>
        </w:rPr>
        <w:t>Restorative Conversations:</w:t>
      </w:r>
    </w:p>
    <w:p w14:paraId="41F0C029" w14:textId="77777777" w:rsidR="0045390C" w:rsidRPr="00644231" w:rsidRDefault="0045390C" w:rsidP="26609749">
      <w:pPr>
        <w:spacing w:before="100" w:beforeAutospacing="1" w:after="100" w:afterAutospacing="1"/>
        <w:rPr>
          <w:rFonts w:ascii="Century Gothic" w:hAnsi="Century Gothic" w:cs="Arial"/>
        </w:rPr>
      </w:pPr>
      <w:r w:rsidRPr="26609749">
        <w:rPr>
          <w:rFonts w:ascii="Century Gothic" w:hAnsi="Century Gothic" w:cs="Arial"/>
        </w:rPr>
        <w:t xml:space="preserve">This is the starting point for all restorative processes. The conversation will involve one-to-one dialogue. The role of the adult is to demonstrate good active listening, helping the other person to illuminate the problem, reflect on the situation and find ways forward for themselves, using ‘RJ questions’ as a guide for the dialogue. In this type of conversation, as with others e.g. mediation, it is important for the adults to remain impartial, with a positive </w:t>
      </w:r>
      <w:r w:rsidRPr="26609749">
        <w:rPr>
          <w:rFonts w:ascii="Century Gothic" w:hAnsi="Century Gothic" w:cs="Arial"/>
        </w:rPr>
        <w:lastRenderedPageBreak/>
        <w:t xml:space="preserve">active listening and body language. </w:t>
      </w:r>
    </w:p>
    <w:p w14:paraId="4C08AF00" w14:textId="77777777" w:rsidR="0045390C" w:rsidRDefault="0045390C" w:rsidP="0045390C">
      <w:pPr>
        <w:spacing w:before="100" w:beforeAutospacing="1" w:after="100" w:afterAutospacing="1"/>
        <w:rPr>
          <w:rFonts w:ascii="Century Gothic" w:hAnsi="Century Gothic" w:cs="Arial"/>
          <w:b/>
        </w:rPr>
      </w:pPr>
    </w:p>
    <w:p w14:paraId="042E5F22" w14:textId="77777777" w:rsidR="0045390C" w:rsidRDefault="0045390C" w:rsidP="0045390C">
      <w:pPr>
        <w:spacing w:before="100" w:beforeAutospacing="1" w:after="100" w:afterAutospacing="1"/>
        <w:rPr>
          <w:rFonts w:ascii="Century Gothic" w:hAnsi="Century Gothic" w:cs="Arial"/>
          <w:b/>
        </w:rPr>
      </w:pPr>
    </w:p>
    <w:p w14:paraId="02043D73" w14:textId="77777777" w:rsidR="0045390C" w:rsidRPr="00644231" w:rsidRDefault="0045390C" w:rsidP="0045390C">
      <w:pPr>
        <w:spacing w:before="100" w:beforeAutospacing="1" w:after="100" w:afterAutospacing="1"/>
        <w:rPr>
          <w:rFonts w:ascii="Century Gothic" w:hAnsi="Century Gothic" w:cs="Arial"/>
          <w:b/>
        </w:rPr>
      </w:pPr>
      <w:r w:rsidRPr="00644231">
        <w:rPr>
          <w:rFonts w:ascii="Century Gothic" w:hAnsi="Century Gothic" w:cs="Arial"/>
          <w:b/>
        </w:rPr>
        <w:t>Restorative Conferences:</w:t>
      </w:r>
    </w:p>
    <w:p w14:paraId="77B60AB0" w14:textId="77777777" w:rsidR="0045390C" w:rsidRPr="00644231" w:rsidRDefault="0045390C" w:rsidP="26609749">
      <w:pPr>
        <w:spacing w:before="100" w:beforeAutospacing="1" w:after="100" w:afterAutospacing="1"/>
        <w:rPr>
          <w:rFonts w:ascii="Century Gothic" w:hAnsi="Century Gothic" w:cs="Arial"/>
        </w:rPr>
      </w:pPr>
      <w:r w:rsidRPr="26609749">
        <w:rPr>
          <w:rFonts w:ascii="Century Gothic" w:hAnsi="Century Gothic" w:cs="Arial"/>
        </w:rPr>
        <w:t xml:space="preserve">These occur in response to issues in a whole class or as a resolution chosen during a restorative conference. This includes all class members who are willing to participate. The conference involves all working together with a neutral facilitator (e.g. SLT / another teacher) to resolve conflict, repair relationships and move forward. The conference follows ‘RJ Questions’. Teachers should make SLT aware that they want to have a class conference and they will either facilitate the conference or provide cover to enable another teacher to facilitate the conference. Written agreements may be developed to summarise the agreements set out at the conference </w:t>
      </w:r>
    </w:p>
    <w:p w14:paraId="1DC4FEB3" w14:textId="77777777" w:rsidR="0045390C" w:rsidRPr="00644231" w:rsidRDefault="0045390C" w:rsidP="0045390C">
      <w:pPr>
        <w:spacing w:before="100" w:beforeAutospacing="1" w:after="100" w:afterAutospacing="1"/>
        <w:rPr>
          <w:rFonts w:ascii="Century Gothic" w:hAnsi="Century Gothic" w:cs="Arial"/>
          <w:b/>
        </w:rPr>
      </w:pPr>
      <w:r w:rsidRPr="00644231">
        <w:rPr>
          <w:rFonts w:ascii="Century Gothic" w:hAnsi="Century Gothic" w:cs="Arial"/>
          <w:b/>
        </w:rPr>
        <w:t>Problem Solving Circles</w:t>
      </w:r>
    </w:p>
    <w:p w14:paraId="296BCDB4" w14:textId="77777777" w:rsidR="0045390C" w:rsidRPr="00644231" w:rsidRDefault="0045390C" w:rsidP="26609749">
      <w:pPr>
        <w:spacing w:before="100" w:beforeAutospacing="1" w:after="100" w:afterAutospacing="1"/>
        <w:rPr>
          <w:rFonts w:ascii="Century Gothic" w:hAnsi="Century Gothic" w:cs="Arial"/>
        </w:rPr>
      </w:pPr>
      <w:r w:rsidRPr="26609749">
        <w:rPr>
          <w:rFonts w:ascii="Century Gothic" w:hAnsi="Century Gothic" w:cs="Arial"/>
        </w:rPr>
        <w:t>These don’t have a formal structure (do not follow a script). They may be used with a class or a small group and may focus on a general difficulty as well as a particular incident.</w:t>
      </w:r>
    </w:p>
    <w:p w14:paraId="00EC2657" w14:textId="27BF4078" w:rsidR="00913CE1" w:rsidRDefault="00E626E7" w:rsidP="00E626E7">
      <w:pPr>
        <w:pStyle w:val="NoSpacing"/>
        <w:jc w:val="center"/>
        <w:rPr>
          <w:rFonts w:ascii="Century Gothic" w:hAnsi="Century Gothic"/>
          <w:sz w:val="24"/>
          <w:szCs w:val="24"/>
        </w:rPr>
      </w:pPr>
      <w:r>
        <w:rPr>
          <w:rFonts w:ascii="Century Gothic" w:hAnsi="Century Gothic"/>
          <w:sz w:val="24"/>
          <w:szCs w:val="24"/>
        </w:rPr>
        <w:t xml:space="preserve"> </w:t>
      </w:r>
    </w:p>
    <w:sectPr w:rsidR="00913CE1" w:rsidSect="008C503A">
      <w:footerReference w:type="default" r:id="rId21"/>
      <w:pgSz w:w="12240" w:h="15840"/>
      <w:pgMar w:top="1418" w:right="1134" w:bottom="1418"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D1DFB" w14:textId="77777777" w:rsidR="00AD05DE" w:rsidRDefault="00AD05DE" w:rsidP="0045390C">
      <w:r>
        <w:separator/>
      </w:r>
    </w:p>
  </w:endnote>
  <w:endnote w:type="continuationSeparator" w:id="0">
    <w:p w14:paraId="66BDCA6A" w14:textId="77777777" w:rsidR="00AD05DE" w:rsidRDefault="00AD05DE" w:rsidP="0045390C">
      <w:r>
        <w:continuationSeparator/>
      </w:r>
    </w:p>
  </w:endnote>
  <w:endnote w:type="continuationNotice" w:id="1">
    <w:p w14:paraId="3D496C70" w14:textId="77777777" w:rsidR="00AD05DE" w:rsidRDefault="00AD05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mp;quo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674094"/>
      <w:docPartObj>
        <w:docPartGallery w:val="Page Numbers (Bottom of Page)"/>
        <w:docPartUnique/>
      </w:docPartObj>
    </w:sdtPr>
    <w:sdtEndPr>
      <w:rPr>
        <w:rFonts w:ascii="Century Gothic" w:hAnsi="Century Gothic"/>
        <w:noProof/>
        <w:sz w:val="22"/>
        <w:szCs w:val="22"/>
      </w:rPr>
    </w:sdtEndPr>
    <w:sdtContent>
      <w:p w14:paraId="4635A3A1" w14:textId="7D99642E" w:rsidR="0045390C" w:rsidRPr="0045390C" w:rsidRDefault="0045390C">
        <w:pPr>
          <w:pStyle w:val="Footer"/>
          <w:jc w:val="center"/>
          <w:rPr>
            <w:rFonts w:ascii="Century Gothic" w:hAnsi="Century Gothic"/>
            <w:sz w:val="22"/>
            <w:szCs w:val="22"/>
          </w:rPr>
        </w:pPr>
        <w:r w:rsidRPr="0045390C">
          <w:rPr>
            <w:rFonts w:ascii="Century Gothic" w:hAnsi="Century Gothic"/>
            <w:sz w:val="22"/>
            <w:szCs w:val="22"/>
          </w:rPr>
          <w:fldChar w:fldCharType="begin"/>
        </w:r>
        <w:r w:rsidRPr="0045390C">
          <w:rPr>
            <w:rFonts w:ascii="Century Gothic" w:hAnsi="Century Gothic"/>
            <w:sz w:val="22"/>
            <w:szCs w:val="22"/>
          </w:rPr>
          <w:instrText xml:space="preserve"> PAGE   \* MERGEFORMAT </w:instrText>
        </w:r>
        <w:r w:rsidRPr="0045390C">
          <w:rPr>
            <w:rFonts w:ascii="Century Gothic" w:hAnsi="Century Gothic"/>
            <w:sz w:val="22"/>
            <w:szCs w:val="22"/>
          </w:rPr>
          <w:fldChar w:fldCharType="separate"/>
        </w:r>
        <w:r w:rsidRPr="0045390C">
          <w:rPr>
            <w:rFonts w:ascii="Century Gothic" w:hAnsi="Century Gothic"/>
            <w:noProof/>
            <w:sz w:val="22"/>
            <w:szCs w:val="22"/>
          </w:rPr>
          <w:t>2</w:t>
        </w:r>
        <w:r w:rsidRPr="0045390C">
          <w:rPr>
            <w:rFonts w:ascii="Century Gothic" w:hAnsi="Century Gothic"/>
            <w:noProof/>
            <w:sz w:val="22"/>
            <w:szCs w:val="22"/>
          </w:rPr>
          <w:fldChar w:fldCharType="end"/>
        </w:r>
      </w:p>
    </w:sdtContent>
  </w:sdt>
  <w:p w14:paraId="25EA7AD4" w14:textId="77777777" w:rsidR="0045390C" w:rsidRDefault="004539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352A0" w14:textId="77777777" w:rsidR="00AD05DE" w:rsidRDefault="00AD05DE" w:rsidP="0045390C">
      <w:r>
        <w:separator/>
      </w:r>
    </w:p>
  </w:footnote>
  <w:footnote w:type="continuationSeparator" w:id="0">
    <w:p w14:paraId="7B9B2E2D" w14:textId="77777777" w:rsidR="00AD05DE" w:rsidRDefault="00AD05DE" w:rsidP="0045390C">
      <w:r>
        <w:continuationSeparator/>
      </w:r>
    </w:p>
  </w:footnote>
  <w:footnote w:type="continuationNotice" w:id="1">
    <w:p w14:paraId="4FD910C3" w14:textId="77777777" w:rsidR="00AD05DE" w:rsidRDefault="00AD05D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F5A6F12"/>
    <w:multiLevelType w:val="hybridMultilevel"/>
    <w:tmpl w:val="1941EF6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8460D78"/>
    <w:multiLevelType w:val="hybridMultilevel"/>
    <w:tmpl w:val="E954E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9305C"/>
    <w:multiLevelType w:val="hybridMultilevel"/>
    <w:tmpl w:val="F9DAA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1E2BC0"/>
    <w:multiLevelType w:val="hybridMultilevel"/>
    <w:tmpl w:val="C1929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63165D"/>
    <w:multiLevelType w:val="hybridMultilevel"/>
    <w:tmpl w:val="2B861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A05247"/>
    <w:multiLevelType w:val="hybridMultilevel"/>
    <w:tmpl w:val="8FB4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6E24F2"/>
    <w:multiLevelType w:val="hybridMultilevel"/>
    <w:tmpl w:val="2FC2A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FF5EA2"/>
    <w:multiLevelType w:val="hybridMultilevel"/>
    <w:tmpl w:val="624C92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F75F85"/>
    <w:multiLevelType w:val="hybridMultilevel"/>
    <w:tmpl w:val="8DAEA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E3215F"/>
    <w:multiLevelType w:val="hybridMultilevel"/>
    <w:tmpl w:val="CCD22144"/>
    <w:lvl w:ilvl="0" w:tplc="872AC5DA">
      <w:start w:val="1"/>
      <w:numFmt w:val="bullet"/>
      <w:lvlText w:val="•"/>
      <w:lvlJc w:val="left"/>
      <w:pPr>
        <w:tabs>
          <w:tab w:val="num" w:pos="720"/>
        </w:tabs>
        <w:ind w:left="720" w:hanging="360"/>
      </w:pPr>
      <w:rPr>
        <w:rFonts w:ascii="Times New Roman" w:hAnsi="Times New Roman" w:hint="default"/>
      </w:rPr>
    </w:lvl>
    <w:lvl w:ilvl="1" w:tplc="C5E435A8" w:tentative="1">
      <w:start w:val="1"/>
      <w:numFmt w:val="bullet"/>
      <w:lvlText w:val="•"/>
      <w:lvlJc w:val="left"/>
      <w:pPr>
        <w:tabs>
          <w:tab w:val="num" w:pos="1440"/>
        </w:tabs>
        <w:ind w:left="1440" w:hanging="360"/>
      </w:pPr>
      <w:rPr>
        <w:rFonts w:ascii="Times New Roman" w:hAnsi="Times New Roman" w:hint="default"/>
      </w:rPr>
    </w:lvl>
    <w:lvl w:ilvl="2" w:tplc="BC405FB0" w:tentative="1">
      <w:start w:val="1"/>
      <w:numFmt w:val="bullet"/>
      <w:lvlText w:val="•"/>
      <w:lvlJc w:val="left"/>
      <w:pPr>
        <w:tabs>
          <w:tab w:val="num" w:pos="2160"/>
        </w:tabs>
        <w:ind w:left="2160" w:hanging="360"/>
      </w:pPr>
      <w:rPr>
        <w:rFonts w:ascii="Times New Roman" w:hAnsi="Times New Roman" w:hint="default"/>
      </w:rPr>
    </w:lvl>
    <w:lvl w:ilvl="3" w:tplc="665EA600" w:tentative="1">
      <w:start w:val="1"/>
      <w:numFmt w:val="bullet"/>
      <w:lvlText w:val="•"/>
      <w:lvlJc w:val="left"/>
      <w:pPr>
        <w:tabs>
          <w:tab w:val="num" w:pos="2880"/>
        </w:tabs>
        <w:ind w:left="2880" w:hanging="360"/>
      </w:pPr>
      <w:rPr>
        <w:rFonts w:ascii="Times New Roman" w:hAnsi="Times New Roman" w:hint="default"/>
      </w:rPr>
    </w:lvl>
    <w:lvl w:ilvl="4" w:tplc="C7C66D76" w:tentative="1">
      <w:start w:val="1"/>
      <w:numFmt w:val="bullet"/>
      <w:lvlText w:val="•"/>
      <w:lvlJc w:val="left"/>
      <w:pPr>
        <w:tabs>
          <w:tab w:val="num" w:pos="3600"/>
        </w:tabs>
        <w:ind w:left="3600" w:hanging="360"/>
      </w:pPr>
      <w:rPr>
        <w:rFonts w:ascii="Times New Roman" w:hAnsi="Times New Roman" w:hint="default"/>
      </w:rPr>
    </w:lvl>
    <w:lvl w:ilvl="5" w:tplc="DB54A6BE" w:tentative="1">
      <w:start w:val="1"/>
      <w:numFmt w:val="bullet"/>
      <w:lvlText w:val="•"/>
      <w:lvlJc w:val="left"/>
      <w:pPr>
        <w:tabs>
          <w:tab w:val="num" w:pos="4320"/>
        </w:tabs>
        <w:ind w:left="4320" w:hanging="360"/>
      </w:pPr>
      <w:rPr>
        <w:rFonts w:ascii="Times New Roman" w:hAnsi="Times New Roman" w:hint="default"/>
      </w:rPr>
    </w:lvl>
    <w:lvl w:ilvl="6" w:tplc="2F4851B0" w:tentative="1">
      <w:start w:val="1"/>
      <w:numFmt w:val="bullet"/>
      <w:lvlText w:val="•"/>
      <w:lvlJc w:val="left"/>
      <w:pPr>
        <w:tabs>
          <w:tab w:val="num" w:pos="5040"/>
        </w:tabs>
        <w:ind w:left="5040" w:hanging="360"/>
      </w:pPr>
      <w:rPr>
        <w:rFonts w:ascii="Times New Roman" w:hAnsi="Times New Roman" w:hint="default"/>
      </w:rPr>
    </w:lvl>
    <w:lvl w:ilvl="7" w:tplc="6830587E" w:tentative="1">
      <w:start w:val="1"/>
      <w:numFmt w:val="bullet"/>
      <w:lvlText w:val="•"/>
      <w:lvlJc w:val="left"/>
      <w:pPr>
        <w:tabs>
          <w:tab w:val="num" w:pos="5760"/>
        </w:tabs>
        <w:ind w:left="5760" w:hanging="360"/>
      </w:pPr>
      <w:rPr>
        <w:rFonts w:ascii="Times New Roman" w:hAnsi="Times New Roman" w:hint="default"/>
      </w:rPr>
    </w:lvl>
    <w:lvl w:ilvl="8" w:tplc="5B1227E2"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2A791518"/>
    <w:multiLevelType w:val="hybridMultilevel"/>
    <w:tmpl w:val="E196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8821BE"/>
    <w:multiLevelType w:val="hybridMultilevel"/>
    <w:tmpl w:val="43207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B5A5D0"/>
    <w:multiLevelType w:val="hybridMultilevel"/>
    <w:tmpl w:val="FFFFFFFF"/>
    <w:lvl w:ilvl="0" w:tplc="DAF4556C">
      <w:start w:val="1"/>
      <w:numFmt w:val="bullet"/>
      <w:lvlText w:val=""/>
      <w:lvlJc w:val="left"/>
      <w:pPr>
        <w:ind w:left="720" w:hanging="360"/>
      </w:pPr>
      <w:rPr>
        <w:rFonts w:ascii="Symbol" w:hAnsi="Symbol" w:hint="default"/>
      </w:rPr>
    </w:lvl>
    <w:lvl w:ilvl="1" w:tplc="7B40EAD8">
      <w:start w:val="1"/>
      <w:numFmt w:val="bullet"/>
      <w:lvlText w:val="o"/>
      <w:lvlJc w:val="left"/>
      <w:pPr>
        <w:ind w:left="1440" w:hanging="360"/>
      </w:pPr>
      <w:rPr>
        <w:rFonts w:ascii="Courier New" w:hAnsi="Courier New" w:hint="default"/>
      </w:rPr>
    </w:lvl>
    <w:lvl w:ilvl="2" w:tplc="E048EC7A">
      <w:start w:val="1"/>
      <w:numFmt w:val="bullet"/>
      <w:lvlText w:val=""/>
      <w:lvlJc w:val="left"/>
      <w:pPr>
        <w:ind w:left="2160" w:hanging="360"/>
      </w:pPr>
      <w:rPr>
        <w:rFonts w:ascii="Wingdings" w:hAnsi="Wingdings" w:hint="default"/>
      </w:rPr>
    </w:lvl>
    <w:lvl w:ilvl="3" w:tplc="A91E76C0">
      <w:start w:val="1"/>
      <w:numFmt w:val="bullet"/>
      <w:lvlText w:val=""/>
      <w:lvlJc w:val="left"/>
      <w:pPr>
        <w:ind w:left="2880" w:hanging="360"/>
      </w:pPr>
      <w:rPr>
        <w:rFonts w:ascii="Symbol" w:hAnsi="Symbol" w:hint="default"/>
      </w:rPr>
    </w:lvl>
    <w:lvl w:ilvl="4" w:tplc="0BA40068">
      <w:start w:val="1"/>
      <w:numFmt w:val="bullet"/>
      <w:lvlText w:val="o"/>
      <w:lvlJc w:val="left"/>
      <w:pPr>
        <w:ind w:left="3600" w:hanging="360"/>
      </w:pPr>
      <w:rPr>
        <w:rFonts w:ascii="Courier New" w:hAnsi="Courier New" w:hint="default"/>
      </w:rPr>
    </w:lvl>
    <w:lvl w:ilvl="5" w:tplc="EFA2B274">
      <w:start w:val="1"/>
      <w:numFmt w:val="bullet"/>
      <w:lvlText w:val=""/>
      <w:lvlJc w:val="left"/>
      <w:pPr>
        <w:ind w:left="4320" w:hanging="360"/>
      </w:pPr>
      <w:rPr>
        <w:rFonts w:ascii="Wingdings" w:hAnsi="Wingdings" w:hint="default"/>
      </w:rPr>
    </w:lvl>
    <w:lvl w:ilvl="6" w:tplc="84CA9B78">
      <w:start w:val="1"/>
      <w:numFmt w:val="bullet"/>
      <w:lvlText w:val=""/>
      <w:lvlJc w:val="left"/>
      <w:pPr>
        <w:ind w:left="5040" w:hanging="360"/>
      </w:pPr>
      <w:rPr>
        <w:rFonts w:ascii="Symbol" w:hAnsi="Symbol" w:hint="default"/>
      </w:rPr>
    </w:lvl>
    <w:lvl w:ilvl="7" w:tplc="C188350E">
      <w:start w:val="1"/>
      <w:numFmt w:val="bullet"/>
      <w:lvlText w:val="o"/>
      <w:lvlJc w:val="left"/>
      <w:pPr>
        <w:ind w:left="5760" w:hanging="360"/>
      </w:pPr>
      <w:rPr>
        <w:rFonts w:ascii="Courier New" w:hAnsi="Courier New" w:hint="default"/>
      </w:rPr>
    </w:lvl>
    <w:lvl w:ilvl="8" w:tplc="C4CEBE18">
      <w:start w:val="1"/>
      <w:numFmt w:val="bullet"/>
      <w:lvlText w:val=""/>
      <w:lvlJc w:val="left"/>
      <w:pPr>
        <w:ind w:left="6480" w:hanging="360"/>
      </w:pPr>
      <w:rPr>
        <w:rFonts w:ascii="Wingdings" w:hAnsi="Wingdings" w:hint="default"/>
      </w:rPr>
    </w:lvl>
  </w:abstractNum>
  <w:abstractNum w:abstractNumId="14" w15:restartNumberingAfterBreak="0">
    <w:nsid w:val="34A85E0F"/>
    <w:multiLevelType w:val="hybridMultilevel"/>
    <w:tmpl w:val="53683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4C3241"/>
    <w:multiLevelType w:val="hybridMultilevel"/>
    <w:tmpl w:val="5A083A1A"/>
    <w:lvl w:ilvl="0" w:tplc="445837E2">
      <w:start w:val="1"/>
      <w:numFmt w:val="bullet"/>
      <w:lvlText w:val="•"/>
      <w:lvlJc w:val="left"/>
      <w:pPr>
        <w:tabs>
          <w:tab w:val="num" w:pos="720"/>
        </w:tabs>
        <w:ind w:left="720" w:hanging="360"/>
      </w:pPr>
      <w:rPr>
        <w:rFonts w:ascii="Times New Roman" w:hAnsi="Times New Roman" w:hint="default"/>
      </w:rPr>
    </w:lvl>
    <w:lvl w:ilvl="1" w:tplc="5164FD76" w:tentative="1">
      <w:start w:val="1"/>
      <w:numFmt w:val="bullet"/>
      <w:lvlText w:val="•"/>
      <w:lvlJc w:val="left"/>
      <w:pPr>
        <w:tabs>
          <w:tab w:val="num" w:pos="1440"/>
        </w:tabs>
        <w:ind w:left="1440" w:hanging="360"/>
      </w:pPr>
      <w:rPr>
        <w:rFonts w:ascii="Times New Roman" w:hAnsi="Times New Roman" w:hint="default"/>
      </w:rPr>
    </w:lvl>
    <w:lvl w:ilvl="2" w:tplc="19EE47FC" w:tentative="1">
      <w:start w:val="1"/>
      <w:numFmt w:val="bullet"/>
      <w:lvlText w:val="•"/>
      <w:lvlJc w:val="left"/>
      <w:pPr>
        <w:tabs>
          <w:tab w:val="num" w:pos="2160"/>
        </w:tabs>
        <w:ind w:left="2160" w:hanging="360"/>
      </w:pPr>
      <w:rPr>
        <w:rFonts w:ascii="Times New Roman" w:hAnsi="Times New Roman" w:hint="default"/>
      </w:rPr>
    </w:lvl>
    <w:lvl w:ilvl="3" w:tplc="0096B1A8" w:tentative="1">
      <w:start w:val="1"/>
      <w:numFmt w:val="bullet"/>
      <w:lvlText w:val="•"/>
      <w:lvlJc w:val="left"/>
      <w:pPr>
        <w:tabs>
          <w:tab w:val="num" w:pos="2880"/>
        </w:tabs>
        <w:ind w:left="2880" w:hanging="360"/>
      </w:pPr>
      <w:rPr>
        <w:rFonts w:ascii="Times New Roman" w:hAnsi="Times New Roman" w:hint="default"/>
      </w:rPr>
    </w:lvl>
    <w:lvl w:ilvl="4" w:tplc="19D66FFE" w:tentative="1">
      <w:start w:val="1"/>
      <w:numFmt w:val="bullet"/>
      <w:lvlText w:val="•"/>
      <w:lvlJc w:val="left"/>
      <w:pPr>
        <w:tabs>
          <w:tab w:val="num" w:pos="3600"/>
        </w:tabs>
        <w:ind w:left="3600" w:hanging="360"/>
      </w:pPr>
      <w:rPr>
        <w:rFonts w:ascii="Times New Roman" w:hAnsi="Times New Roman" w:hint="default"/>
      </w:rPr>
    </w:lvl>
    <w:lvl w:ilvl="5" w:tplc="DE2832EE" w:tentative="1">
      <w:start w:val="1"/>
      <w:numFmt w:val="bullet"/>
      <w:lvlText w:val="•"/>
      <w:lvlJc w:val="left"/>
      <w:pPr>
        <w:tabs>
          <w:tab w:val="num" w:pos="4320"/>
        </w:tabs>
        <w:ind w:left="4320" w:hanging="360"/>
      </w:pPr>
      <w:rPr>
        <w:rFonts w:ascii="Times New Roman" w:hAnsi="Times New Roman" w:hint="default"/>
      </w:rPr>
    </w:lvl>
    <w:lvl w:ilvl="6" w:tplc="5E16E452" w:tentative="1">
      <w:start w:val="1"/>
      <w:numFmt w:val="bullet"/>
      <w:lvlText w:val="•"/>
      <w:lvlJc w:val="left"/>
      <w:pPr>
        <w:tabs>
          <w:tab w:val="num" w:pos="5040"/>
        </w:tabs>
        <w:ind w:left="5040" w:hanging="360"/>
      </w:pPr>
      <w:rPr>
        <w:rFonts w:ascii="Times New Roman" w:hAnsi="Times New Roman" w:hint="default"/>
      </w:rPr>
    </w:lvl>
    <w:lvl w:ilvl="7" w:tplc="BEAE9368" w:tentative="1">
      <w:start w:val="1"/>
      <w:numFmt w:val="bullet"/>
      <w:lvlText w:val="•"/>
      <w:lvlJc w:val="left"/>
      <w:pPr>
        <w:tabs>
          <w:tab w:val="num" w:pos="5760"/>
        </w:tabs>
        <w:ind w:left="5760" w:hanging="360"/>
      </w:pPr>
      <w:rPr>
        <w:rFonts w:ascii="Times New Roman" w:hAnsi="Times New Roman" w:hint="default"/>
      </w:rPr>
    </w:lvl>
    <w:lvl w:ilvl="8" w:tplc="7BDC38C6"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B1E1DD1"/>
    <w:multiLevelType w:val="hybridMultilevel"/>
    <w:tmpl w:val="4916670C"/>
    <w:lvl w:ilvl="0" w:tplc="92FC446A">
      <w:start w:val="1"/>
      <w:numFmt w:val="bullet"/>
      <w:lvlText w:val="•"/>
      <w:lvlJc w:val="left"/>
      <w:pPr>
        <w:tabs>
          <w:tab w:val="num" w:pos="720"/>
        </w:tabs>
        <w:ind w:left="720" w:hanging="360"/>
      </w:pPr>
      <w:rPr>
        <w:rFonts w:ascii="Times New Roman" w:hAnsi="Times New Roman" w:hint="default"/>
      </w:rPr>
    </w:lvl>
    <w:lvl w:ilvl="1" w:tplc="F8BE4350" w:tentative="1">
      <w:start w:val="1"/>
      <w:numFmt w:val="bullet"/>
      <w:lvlText w:val="•"/>
      <w:lvlJc w:val="left"/>
      <w:pPr>
        <w:tabs>
          <w:tab w:val="num" w:pos="1440"/>
        </w:tabs>
        <w:ind w:left="1440" w:hanging="360"/>
      </w:pPr>
      <w:rPr>
        <w:rFonts w:ascii="Times New Roman" w:hAnsi="Times New Roman" w:hint="default"/>
      </w:rPr>
    </w:lvl>
    <w:lvl w:ilvl="2" w:tplc="C7465060" w:tentative="1">
      <w:start w:val="1"/>
      <w:numFmt w:val="bullet"/>
      <w:lvlText w:val="•"/>
      <w:lvlJc w:val="left"/>
      <w:pPr>
        <w:tabs>
          <w:tab w:val="num" w:pos="2160"/>
        </w:tabs>
        <w:ind w:left="2160" w:hanging="360"/>
      </w:pPr>
      <w:rPr>
        <w:rFonts w:ascii="Times New Roman" w:hAnsi="Times New Roman" w:hint="default"/>
      </w:rPr>
    </w:lvl>
    <w:lvl w:ilvl="3" w:tplc="E54C1F66" w:tentative="1">
      <w:start w:val="1"/>
      <w:numFmt w:val="bullet"/>
      <w:lvlText w:val="•"/>
      <w:lvlJc w:val="left"/>
      <w:pPr>
        <w:tabs>
          <w:tab w:val="num" w:pos="2880"/>
        </w:tabs>
        <w:ind w:left="2880" w:hanging="360"/>
      </w:pPr>
      <w:rPr>
        <w:rFonts w:ascii="Times New Roman" w:hAnsi="Times New Roman" w:hint="default"/>
      </w:rPr>
    </w:lvl>
    <w:lvl w:ilvl="4" w:tplc="FF5C1B26" w:tentative="1">
      <w:start w:val="1"/>
      <w:numFmt w:val="bullet"/>
      <w:lvlText w:val="•"/>
      <w:lvlJc w:val="left"/>
      <w:pPr>
        <w:tabs>
          <w:tab w:val="num" w:pos="3600"/>
        </w:tabs>
        <w:ind w:left="3600" w:hanging="360"/>
      </w:pPr>
      <w:rPr>
        <w:rFonts w:ascii="Times New Roman" w:hAnsi="Times New Roman" w:hint="default"/>
      </w:rPr>
    </w:lvl>
    <w:lvl w:ilvl="5" w:tplc="D9948C8A" w:tentative="1">
      <w:start w:val="1"/>
      <w:numFmt w:val="bullet"/>
      <w:lvlText w:val="•"/>
      <w:lvlJc w:val="left"/>
      <w:pPr>
        <w:tabs>
          <w:tab w:val="num" w:pos="4320"/>
        </w:tabs>
        <w:ind w:left="4320" w:hanging="360"/>
      </w:pPr>
      <w:rPr>
        <w:rFonts w:ascii="Times New Roman" w:hAnsi="Times New Roman" w:hint="default"/>
      </w:rPr>
    </w:lvl>
    <w:lvl w:ilvl="6" w:tplc="21283D02" w:tentative="1">
      <w:start w:val="1"/>
      <w:numFmt w:val="bullet"/>
      <w:lvlText w:val="•"/>
      <w:lvlJc w:val="left"/>
      <w:pPr>
        <w:tabs>
          <w:tab w:val="num" w:pos="5040"/>
        </w:tabs>
        <w:ind w:left="5040" w:hanging="360"/>
      </w:pPr>
      <w:rPr>
        <w:rFonts w:ascii="Times New Roman" w:hAnsi="Times New Roman" w:hint="default"/>
      </w:rPr>
    </w:lvl>
    <w:lvl w:ilvl="7" w:tplc="DE62DC5A" w:tentative="1">
      <w:start w:val="1"/>
      <w:numFmt w:val="bullet"/>
      <w:lvlText w:val="•"/>
      <w:lvlJc w:val="left"/>
      <w:pPr>
        <w:tabs>
          <w:tab w:val="num" w:pos="5760"/>
        </w:tabs>
        <w:ind w:left="5760" w:hanging="360"/>
      </w:pPr>
      <w:rPr>
        <w:rFonts w:ascii="Times New Roman" w:hAnsi="Times New Roman" w:hint="default"/>
      </w:rPr>
    </w:lvl>
    <w:lvl w:ilvl="8" w:tplc="1C10FF2A"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3E5623DC"/>
    <w:multiLevelType w:val="hybridMultilevel"/>
    <w:tmpl w:val="D9D2D854"/>
    <w:lvl w:ilvl="0" w:tplc="7ADA637C">
      <w:start w:val="1"/>
      <w:numFmt w:val="bullet"/>
      <w:lvlText w:val="•"/>
      <w:lvlJc w:val="left"/>
      <w:pPr>
        <w:tabs>
          <w:tab w:val="num" w:pos="720"/>
        </w:tabs>
        <w:ind w:left="720" w:hanging="360"/>
      </w:pPr>
      <w:rPr>
        <w:rFonts w:ascii="Times New Roman" w:hAnsi="Times New Roman" w:hint="default"/>
      </w:rPr>
    </w:lvl>
    <w:lvl w:ilvl="1" w:tplc="0BBA5938">
      <w:start w:val="1"/>
      <w:numFmt w:val="bullet"/>
      <w:lvlText w:val="•"/>
      <w:lvlJc w:val="left"/>
      <w:pPr>
        <w:tabs>
          <w:tab w:val="num" w:pos="1440"/>
        </w:tabs>
        <w:ind w:left="1440" w:hanging="360"/>
      </w:pPr>
      <w:rPr>
        <w:rFonts w:ascii="Times New Roman" w:hAnsi="Times New Roman" w:hint="default"/>
      </w:rPr>
    </w:lvl>
    <w:lvl w:ilvl="2" w:tplc="211444A8" w:tentative="1">
      <w:start w:val="1"/>
      <w:numFmt w:val="bullet"/>
      <w:lvlText w:val="•"/>
      <w:lvlJc w:val="left"/>
      <w:pPr>
        <w:tabs>
          <w:tab w:val="num" w:pos="2160"/>
        </w:tabs>
        <w:ind w:left="2160" w:hanging="360"/>
      </w:pPr>
      <w:rPr>
        <w:rFonts w:ascii="Times New Roman" w:hAnsi="Times New Roman" w:hint="default"/>
      </w:rPr>
    </w:lvl>
    <w:lvl w:ilvl="3" w:tplc="4D123F30" w:tentative="1">
      <w:start w:val="1"/>
      <w:numFmt w:val="bullet"/>
      <w:lvlText w:val="•"/>
      <w:lvlJc w:val="left"/>
      <w:pPr>
        <w:tabs>
          <w:tab w:val="num" w:pos="2880"/>
        </w:tabs>
        <w:ind w:left="2880" w:hanging="360"/>
      </w:pPr>
      <w:rPr>
        <w:rFonts w:ascii="Times New Roman" w:hAnsi="Times New Roman" w:hint="default"/>
      </w:rPr>
    </w:lvl>
    <w:lvl w:ilvl="4" w:tplc="830E517A" w:tentative="1">
      <w:start w:val="1"/>
      <w:numFmt w:val="bullet"/>
      <w:lvlText w:val="•"/>
      <w:lvlJc w:val="left"/>
      <w:pPr>
        <w:tabs>
          <w:tab w:val="num" w:pos="3600"/>
        </w:tabs>
        <w:ind w:left="3600" w:hanging="360"/>
      </w:pPr>
      <w:rPr>
        <w:rFonts w:ascii="Times New Roman" w:hAnsi="Times New Roman" w:hint="default"/>
      </w:rPr>
    </w:lvl>
    <w:lvl w:ilvl="5" w:tplc="1964630C" w:tentative="1">
      <w:start w:val="1"/>
      <w:numFmt w:val="bullet"/>
      <w:lvlText w:val="•"/>
      <w:lvlJc w:val="left"/>
      <w:pPr>
        <w:tabs>
          <w:tab w:val="num" w:pos="4320"/>
        </w:tabs>
        <w:ind w:left="4320" w:hanging="360"/>
      </w:pPr>
      <w:rPr>
        <w:rFonts w:ascii="Times New Roman" w:hAnsi="Times New Roman" w:hint="default"/>
      </w:rPr>
    </w:lvl>
    <w:lvl w:ilvl="6" w:tplc="58367C68" w:tentative="1">
      <w:start w:val="1"/>
      <w:numFmt w:val="bullet"/>
      <w:lvlText w:val="•"/>
      <w:lvlJc w:val="left"/>
      <w:pPr>
        <w:tabs>
          <w:tab w:val="num" w:pos="5040"/>
        </w:tabs>
        <w:ind w:left="5040" w:hanging="360"/>
      </w:pPr>
      <w:rPr>
        <w:rFonts w:ascii="Times New Roman" w:hAnsi="Times New Roman" w:hint="default"/>
      </w:rPr>
    </w:lvl>
    <w:lvl w:ilvl="7" w:tplc="38A6AF22" w:tentative="1">
      <w:start w:val="1"/>
      <w:numFmt w:val="bullet"/>
      <w:lvlText w:val="•"/>
      <w:lvlJc w:val="left"/>
      <w:pPr>
        <w:tabs>
          <w:tab w:val="num" w:pos="5760"/>
        </w:tabs>
        <w:ind w:left="5760" w:hanging="360"/>
      </w:pPr>
      <w:rPr>
        <w:rFonts w:ascii="Times New Roman" w:hAnsi="Times New Roman" w:hint="default"/>
      </w:rPr>
    </w:lvl>
    <w:lvl w:ilvl="8" w:tplc="52E48FCA"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0BB05B3"/>
    <w:multiLevelType w:val="hybridMultilevel"/>
    <w:tmpl w:val="C9B60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A24C55"/>
    <w:multiLevelType w:val="hybridMultilevel"/>
    <w:tmpl w:val="58E0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A54D2A"/>
    <w:multiLevelType w:val="hybridMultilevel"/>
    <w:tmpl w:val="33802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313118"/>
    <w:multiLevelType w:val="hybridMultilevel"/>
    <w:tmpl w:val="66C86C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4602E8B"/>
    <w:multiLevelType w:val="hybridMultilevel"/>
    <w:tmpl w:val="91EEB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126549"/>
    <w:multiLevelType w:val="hybridMultilevel"/>
    <w:tmpl w:val="4094FF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E63FB6"/>
    <w:multiLevelType w:val="hybridMultilevel"/>
    <w:tmpl w:val="BAE0B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4859EE"/>
    <w:multiLevelType w:val="hybridMultilevel"/>
    <w:tmpl w:val="710E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A75291"/>
    <w:multiLevelType w:val="hybridMultilevel"/>
    <w:tmpl w:val="B142A640"/>
    <w:lvl w:ilvl="0" w:tplc="711CE17A">
      <w:start w:val="1"/>
      <w:numFmt w:val="bullet"/>
      <w:lvlText w:val="•"/>
      <w:lvlJc w:val="left"/>
      <w:pPr>
        <w:tabs>
          <w:tab w:val="num" w:pos="720"/>
        </w:tabs>
        <w:ind w:left="720" w:hanging="360"/>
      </w:pPr>
      <w:rPr>
        <w:rFonts w:ascii="Times New Roman" w:hAnsi="Times New Roman" w:hint="default"/>
      </w:rPr>
    </w:lvl>
    <w:lvl w:ilvl="1" w:tplc="95CC561E" w:tentative="1">
      <w:start w:val="1"/>
      <w:numFmt w:val="bullet"/>
      <w:lvlText w:val="•"/>
      <w:lvlJc w:val="left"/>
      <w:pPr>
        <w:tabs>
          <w:tab w:val="num" w:pos="1440"/>
        </w:tabs>
        <w:ind w:left="1440" w:hanging="360"/>
      </w:pPr>
      <w:rPr>
        <w:rFonts w:ascii="Times New Roman" w:hAnsi="Times New Roman" w:hint="default"/>
      </w:rPr>
    </w:lvl>
    <w:lvl w:ilvl="2" w:tplc="342A7A3E" w:tentative="1">
      <w:start w:val="1"/>
      <w:numFmt w:val="bullet"/>
      <w:lvlText w:val="•"/>
      <w:lvlJc w:val="left"/>
      <w:pPr>
        <w:tabs>
          <w:tab w:val="num" w:pos="2160"/>
        </w:tabs>
        <w:ind w:left="2160" w:hanging="360"/>
      </w:pPr>
      <w:rPr>
        <w:rFonts w:ascii="Times New Roman" w:hAnsi="Times New Roman" w:hint="default"/>
      </w:rPr>
    </w:lvl>
    <w:lvl w:ilvl="3" w:tplc="0B7ACA02" w:tentative="1">
      <w:start w:val="1"/>
      <w:numFmt w:val="bullet"/>
      <w:lvlText w:val="•"/>
      <w:lvlJc w:val="left"/>
      <w:pPr>
        <w:tabs>
          <w:tab w:val="num" w:pos="2880"/>
        </w:tabs>
        <w:ind w:left="2880" w:hanging="360"/>
      </w:pPr>
      <w:rPr>
        <w:rFonts w:ascii="Times New Roman" w:hAnsi="Times New Roman" w:hint="default"/>
      </w:rPr>
    </w:lvl>
    <w:lvl w:ilvl="4" w:tplc="67047440" w:tentative="1">
      <w:start w:val="1"/>
      <w:numFmt w:val="bullet"/>
      <w:lvlText w:val="•"/>
      <w:lvlJc w:val="left"/>
      <w:pPr>
        <w:tabs>
          <w:tab w:val="num" w:pos="3600"/>
        </w:tabs>
        <w:ind w:left="3600" w:hanging="360"/>
      </w:pPr>
      <w:rPr>
        <w:rFonts w:ascii="Times New Roman" w:hAnsi="Times New Roman" w:hint="default"/>
      </w:rPr>
    </w:lvl>
    <w:lvl w:ilvl="5" w:tplc="3A8A08BA" w:tentative="1">
      <w:start w:val="1"/>
      <w:numFmt w:val="bullet"/>
      <w:lvlText w:val="•"/>
      <w:lvlJc w:val="left"/>
      <w:pPr>
        <w:tabs>
          <w:tab w:val="num" w:pos="4320"/>
        </w:tabs>
        <w:ind w:left="4320" w:hanging="360"/>
      </w:pPr>
      <w:rPr>
        <w:rFonts w:ascii="Times New Roman" w:hAnsi="Times New Roman" w:hint="default"/>
      </w:rPr>
    </w:lvl>
    <w:lvl w:ilvl="6" w:tplc="2004B54E" w:tentative="1">
      <w:start w:val="1"/>
      <w:numFmt w:val="bullet"/>
      <w:lvlText w:val="•"/>
      <w:lvlJc w:val="left"/>
      <w:pPr>
        <w:tabs>
          <w:tab w:val="num" w:pos="5040"/>
        </w:tabs>
        <w:ind w:left="5040" w:hanging="360"/>
      </w:pPr>
      <w:rPr>
        <w:rFonts w:ascii="Times New Roman" w:hAnsi="Times New Roman" w:hint="default"/>
      </w:rPr>
    </w:lvl>
    <w:lvl w:ilvl="7" w:tplc="29585E94" w:tentative="1">
      <w:start w:val="1"/>
      <w:numFmt w:val="bullet"/>
      <w:lvlText w:val="•"/>
      <w:lvlJc w:val="left"/>
      <w:pPr>
        <w:tabs>
          <w:tab w:val="num" w:pos="5760"/>
        </w:tabs>
        <w:ind w:left="5760" w:hanging="360"/>
      </w:pPr>
      <w:rPr>
        <w:rFonts w:ascii="Times New Roman" w:hAnsi="Times New Roman" w:hint="default"/>
      </w:rPr>
    </w:lvl>
    <w:lvl w:ilvl="8" w:tplc="E5D4B11E"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66D96C6B"/>
    <w:multiLevelType w:val="hybridMultilevel"/>
    <w:tmpl w:val="04A46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9B5C49"/>
    <w:multiLevelType w:val="hybridMultilevel"/>
    <w:tmpl w:val="6F4AD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7543FB"/>
    <w:multiLevelType w:val="hybridMultilevel"/>
    <w:tmpl w:val="64962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C8156E"/>
    <w:multiLevelType w:val="hybridMultilevel"/>
    <w:tmpl w:val="9EFA726A"/>
    <w:lvl w:ilvl="0" w:tplc="DE646500">
      <w:start w:val="1"/>
      <w:numFmt w:val="decimal"/>
      <w:lvlText w:val="%1)"/>
      <w:lvlJc w:val="left"/>
      <w:pPr>
        <w:ind w:left="502" w:hanging="360"/>
      </w:pPr>
      <w:rPr>
        <w:rFonts w:ascii="Century Gothic" w:eastAsia="Times New Roman" w:hAnsi="Century Gothic"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CC2EF7"/>
    <w:multiLevelType w:val="hybridMultilevel"/>
    <w:tmpl w:val="CBD64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DC4FF5"/>
    <w:multiLevelType w:val="hybridMultilevel"/>
    <w:tmpl w:val="BC7A2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626636F"/>
    <w:multiLevelType w:val="hybridMultilevel"/>
    <w:tmpl w:val="CEA88FC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5" w15:restartNumberingAfterBreak="0">
    <w:nsid w:val="7D381037"/>
    <w:multiLevelType w:val="hybridMultilevel"/>
    <w:tmpl w:val="7B1A05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02084878">
    <w:abstractNumId w:val="7"/>
  </w:num>
  <w:num w:numId="2" w16cid:durableId="1918518184">
    <w:abstractNumId w:val="12"/>
  </w:num>
  <w:num w:numId="3" w16cid:durableId="77135944">
    <w:abstractNumId w:val="4"/>
  </w:num>
  <w:num w:numId="4" w16cid:durableId="167402738">
    <w:abstractNumId w:val="27"/>
  </w:num>
  <w:num w:numId="5" w16cid:durableId="1559125147">
    <w:abstractNumId w:val="19"/>
  </w:num>
  <w:num w:numId="6" w16cid:durableId="1356926024">
    <w:abstractNumId w:val="32"/>
  </w:num>
  <w:num w:numId="7" w16cid:durableId="1878271796">
    <w:abstractNumId w:val="33"/>
  </w:num>
  <w:num w:numId="8" w16cid:durableId="431512611">
    <w:abstractNumId w:val="21"/>
  </w:num>
  <w:num w:numId="9" w16cid:durableId="1418211182">
    <w:abstractNumId w:val="17"/>
  </w:num>
  <w:num w:numId="10" w16cid:durableId="817234132">
    <w:abstractNumId w:val="26"/>
  </w:num>
  <w:num w:numId="11" w16cid:durableId="1919632356">
    <w:abstractNumId w:val="10"/>
  </w:num>
  <w:num w:numId="12" w16cid:durableId="458841107">
    <w:abstractNumId w:val="15"/>
  </w:num>
  <w:num w:numId="13" w16cid:durableId="936519323">
    <w:abstractNumId w:val="16"/>
  </w:num>
  <w:num w:numId="14" w16cid:durableId="7220159">
    <w:abstractNumId w:val="0"/>
  </w:num>
  <w:num w:numId="15" w16cid:durableId="1294098583">
    <w:abstractNumId w:val="6"/>
  </w:num>
  <w:num w:numId="16" w16cid:durableId="53508216">
    <w:abstractNumId w:val="24"/>
  </w:num>
  <w:num w:numId="17" w16cid:durableId="1655066998">
    <w:abstractNumId w:val="28"/>
  </w:num>
  <w:num w:numId="18" w16cid:durableId="1263534446">
    <w:abstractNumId w:val="30"/>
  </w:num>
  <w:num w:numId="19" w16cid:durableId="2046784824">
    <w:abstractNumId w:val="8"/>
  </w:num>
  <w:num w:numId="20" w16cid:durableId="1447315025">
    <w:abstractNumId w:val="25"/>
  </w:num>
  <w:num w:numId="21" w16cid:durableId="593589337">
    <w:abstractNumId w:val="3"/>
  </w:num>
  <w:num w:numId="22" w16cid:durableId="1735155061">
    <w:abstractNumId w:val="5"/>
  </w:num>
  <w:num w:numId="23" w16cid:durableId="186992940">
    <w:abstractNumId w:val="29"/>
  </w:num>
  <w:num w:numId="24" w16cid:durableId="1652635140">
    <w:abstractNumId w:val="23"/>
  </w:num>
  <w:num w:numId="25" w16cid:durableId="424304708">
    <w:abstractNumId w:val="34"/>
  </w:num>
  <w:num w:numId="26" w16cid:durableId="917709881">
    <w:abstractNumId w:val="22"/>
  </w:num>
  <w:num w:numId="27" w16cid:durableId="1012953628">
    <w:abstractNumId w:val="31"/>
  </w:num>
  <w:num w:numId="28" w16cid:durableId="1495877443">
    <w:abstractNumId w:val="9"/>
  </w:num>
  <w:num w:numId="29" w16cid:durableId="349642824">
    <w:abstractNumId w:val="14"/>
  </w:num>
  <w:num w:numId="30" w16cid:durableId="1878080614">
    <w:abstractNumId w:val="20"/>
  </w:num>
  <w:num w:numId="31" w16cid:durableId="233707194">
    <w:abstractNumId w:val="2"/>
  </w:num>
  <w:num w:numId="32" w16cid:durableId="989865793">
    <w:abstractNumId w:val="11"/>
  </w:num>
  <w:num w:numId="33" w16cid:durableId="176624145">
    <w:abstractNumId w:val="13"/>
  </w:num>
  <w:num w:numId="34" w16cid:durableId="1110469372">
    <w:abstractNumId w:val="1"/>
  </w:num>
  <w:num w:numId="35" w16cid:durableId="1750611322">
    <w:abstractNumId w:val="18"/>
  </w:num>
  <w:num w:numId="36" w16cid:durableId="1359625196">
    <w:abstractNumId w:val="3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639"/>
    <w:rsid w:val="00002A56"/>
    <w:rsid w:val="00007A43"/>
    <w:rsid w:val="00012733"/>
    <w:rsid w:val="000139BF"/>
    <w:rsid w:val="000231F1"/>
    <w:rsid w:val="00035DFA"/>
    <w:rsid w:val="00037684"/>
    <w:rsid w:val="00037F96"/>
    <w:rsid w:val="00045518"/>
    <w:rsid w:val="0005358D"/>
    <w:rsid w:val="00055060"/>
    <w:rsid w:val="000630D4"/>
    <w:rsid w:val="00066C07"/>
    <w:rsid w:val="000970FF"/>
    <w:rsid w:val="000B388E"/>
    <w:rsid w:val="000B55A2"/>
    <w:rsid w:val="000D0480"/>
    <w:rsid w:val="000D2473"/>
    <w:rsid w:val="000D2A7E"/>
    <w:rsid w:val="000D6989"/>
    <w:rsid w:val="000E12EF"/>
    <w:rsid w:val="000F26C7"/>
    <w:rsid w:val="0010616D"/>
    <w:rsid w:val="00107542"/>
    <w:rsid w:val="00111788"/>
    <w:rsid w:val="001127DC"/>
    <w:rsid w:val="0012547C"/>
    <w:rsid w:val="001322E9"/>
    <w:rsid w:val="00142A47"/>
    <w:rsid w:val="001449A8"/>
    <w:rsid w:val="001636E9"/>
    <w:rsid w:val="00174BA0"/>
    <w:rsid w:val="001770EA"/>
    <w:rsid w:val="001A45D8"/>
    <w:rsid w:val="001B4EA7"/>
    <w:rsid w:val="001B5DDC"/>
    <w:rsid w:val="001C2E3C"/>
    <w:rsid w:val="001E348B"/>
    <w:rsid w:val="001E5F5E"/>
    <w:rsid w:val="002030D5"/>
    <w:rsid w:val="00205F27"/>
    <w:rsid w:val="00226284"/>
    <w:rsid w:val="00280BD7"/>
    <w:rsid w:val="0029027C"/>
    <w:rsid w:val="00292EC2"/>
    <w:rsid w:val="0029670E"/>
    <w:rsid w:val="002968F1"/>
    <w:rsid w:val="002A5357"/>
    <w:rsid w:val="002A545B"/>
    <w:rsid w:val="002D1607"/>
    <w:rsid w:val="002D4416"/>
    <w:rsid w:val="002E354A"/>
    <w:rsid w:val="002E4126"/>
    <w:rsid w:val="002F252A"/>
    <w:rsid w:val="003276C6"/>
    <w:rsid w:val="00330795"/>
    <w:rsid w:val="00340550"/>
    <w:rsid w:val="003534A8"/>
    <w:rsid w:val="00353812"/>
    <w:rsid w:val="003572B3"/>
    <w:rsid w:val="0036484F"/>
    <w:rsid w:val="00371E46"/>
    <w:rsid w:val="00374B05"/>
    <w:rsid w:val="00376E4E"/>
    <w:rsid w:val="00397060"/>
    <w:rsid w:val="003B06B2"/>
    <w:rsid w:val="003B1975"/>
    <w:rsid w:val="003C0417"/>
    <w:rsid w:val="003C29D3"/>
    <w:rsid w:val="003D712F"/>
    <w:rsid w:val="003E0579"/>
    <w:rsid w:val="003E4FC8"/>
    <w:rsid w:val="003F215D"/>
    <w:rsid w:val="003F45BE"/>
    <w:rsid w:val="004018AF"/>
    <w:rsid w:val="00413872"/>
    <w:rsid w:val="0042153D"/>
    <w:rsid w:val="00421BC8"/>
    <w:rsid w:val="00436FFA"/>
    <w:rsid w:val="0045390C"/>
    <w:rsid w:val="00457548"/>
    <w:rsid w:val="004613A4"/>
    <w:rsid w:val="004617FE"/>
    <w:rsid w:val="00461865"/>
    <w:rsid w:val="00462979"/>
    <w:rsid w:val="0046525D"/>
    <w:rsid w:val="004656FD"/>
    <w:rsid w:val="00473F8D"/>
    <w:rsid w:val="00474239"/>
    <w:rsid w:val="004867EF"/>
    <w:rsid w:val="004874D3"/>
    <w:rsid w:val="004B222D"/>
    <w:rsid w:val="004B2CF2"/>
    <w:rsid w:val="004D5072"/>
    <w:rsid w:val="004D6147"/>
    <w:rsid w:val="004D7754"/>
    <w:rsid w:val="004F4DB0"/>
    <w:rsid w:val="00512495"/>
    <w:rsid w:val="0052597C"/>
    <w:rsid w:val="005473ED"/>
    <w:rsid w:val="0056130D"/>
    <w:rsid w:val="0058412A"/>
    <w:rsid w:val="00591660"/>
    <w:rsid w:val="00591706"/>
    <w:rsid w:val="005A3892"/>
    <w:rsid w:val="005A41A1"/>
    <w:rsid w:val="005B505F"/>
    <w:rsid w:val="005B759E"/>
    <w:rsid w:val="005D3307"/>
    <w:rsid w:val="005D391F"/>
    <w:rsid w:val="005D43D0"/>
    <w:rsid w:val="005F0F5D"/>
    <w:rsid w:val="005F4968"/>
    <w:rsid w:val="005F707A"/>
    <w:rsid w:val="00611BBF"/>
    <w:rsid w:val="00625F9C"/>
    <w:rsid w:val="00632A9F"/>
    <w:rsid w:val="00642153"/>
    <w:rsid w:val="00663E23"/>
    <w:rsid w:val="00681987"/>
    <w:rsid w:val="006A1346"/>
    <w:rsid w:val="006A6EC5"/>
    <w:rsid w:val="006C36D2"/>
    <w:rsid w:val="006D1AC3"/>
    <w:rsid w:val="006D1BF7"/>
    <w:rsid w:val="006D506D"/>
    <w:rsid w:val="00714D49"/>
    <w:rsid w:val="0073069D"/>
    <w:rsid w:val="00743ADD"/>
    <w:rsid w:val="00756E11"/>
    <w:rsid w:val="007648EB"/>
    <w:rsid w:val="00766D88"/>
    <w:rsid w:val="00785C21"/>
    <w:rsid w:val="007A1239"/>
    <w:rsid w:val="007A1EC9"/>
    <w:rsid w:val="007B23B3"/>
    <w:rsid w:val="007C0916"/>
    <w:rsid w:val="007C2376"/>
    <w:rsid w:val="007D6F6D"/>
    <w:rsid w:val="008003BC"/>
    <w:rsid w:val="00800A1D"/>
    <w:rsid w:val="00800EBD"/>
    <w:rsid w:val="00802DB3"/>
    <w:rsid w:val="008334A9"/>
    <w:rsid w:val="00837EBB"/>
    <w:rsid w:val="008475FC"/>
    <w:rsid w:val="00876B4D"/>
    <w:rsid w:val="008B15EC"/>
    <w:rsid w:val="008C4BBE"/>
    <w:rsid w:val="008C503A"/>
    <w:rsid w:val="008C73A1"/>
    <w:rsid w:val="008D34D4"/>
    <w:rsid w:val="0090030B"/>
    <w:rsid w:val="00904942"/>
    <w:rsid w:val="009105C5"/>
    <w:rsid w:val="00911B0F"/>
    <w:rsid w:val="00913CE1"/>
    <w:rsid w:val="00920E32"/>
    <w:rsid w:val="009424AE"/>
    <w:rsid w:val="00945E9D"/>
    <w:rsid w:val="00947321"/>
    <w:rsid w:val="0096413A"/>
    <w:rsid w:val="009656EF"/>
    <w:rsid w:val="00966841"/>
    <w:rsid w:val="00975CD4"/>
    <w:rsid w:val="0098344C"/>
    <w:rsid w:val="00983A61"/>
    <w:rsid w:val="00987D0F"/>
    <w:rsid w:val="009914CB"/>
    <w:rsid w:val="009946FC"/>
    <w:rsid w:val="009A7312"/>
    <w:rsid w:val="009C1C24"/>
    <w:rsid w:val="009C48D9"/>
    <w:rsid w:val="009D0639"/>
    <w:rsid w:val="009D0871"/>
    <w:rsid w:val="009E2812"/>
    <w:rsid w:val="009F3A7A"/>
    <w:rsid w:val="00A04F0C"/>
    <w:rsid w:val="00A3152E"/>
    <w:rsid w:val="00A41F07"/>
    <w:rsid w:val="00A47591"/>
    <w:rsid w:val="00A57415"/>
    <w:rsid w:val="00A57EA7"/>
    <w:rsid w:val="00A604FE"/>
    <w:rsid w:val="00A73250"/>
    <w:rsid w:val="00A8059A"/>
    <w:rsid w:val="00A8511A"/>
    <w:rsid w:val="00A85201"/>
    <w:rsid w:val="00A85D4A"/>
    <w:rsid w:val="00A865A6"/>
    <w:rsid w:val="00A9273F"/>
    <w:rsid w:val="00A96E0A"/>
    <w:rsid w:val="00AA35CC"/>
    <w:rsid w:val="00AA7840"/>
    <w:rsid w:val="00AD05DE"/>
    <w:rsid w:val="00AF1598"/>
    <w:rsid w:val="00AF1BB5"/>
    <w:rsid w:val="00AF24FF"/>
    <w:rsid w:val="00AF4DC9"/>
    <w:rsid w:val="00B03730"/>
    <w:rsid w:val="00B0427A"/>
    <w:rsid w:val="00B10730"/>
    <w:rsid w:val="00B22AC3"/>
    <w:rsid w:val="00B40B8F"/>
    <w:rsid w:val="00B53CF1"/>
    <w:rsid w:val="00B56E1E"/>
    <w:rsid w:val="00B722CC"/>
    <w:rsid w:val="00B77C79"/>
    <w:rsid w:val="00B827A5"/>
    <w:rsid w:val="00B84CDB"/>
    <w:rsid w:val="00B86BF7"/>
    <w:rsid w:val="00BB47D9"/>
    <w:rsid w:val="00BB4E9C"/>
    <w:rsid w:val="00BB6B1B"/>
    <w:rsid w:val="00BC5A39"/>
    <w:rsid w:val="00BD1B73"/>
    <w:rsid w:val="00BE0467"/>
    <w:rsid w:val="00C04287"/>
    <w:rsid w:val="00C168DF"/>
    <w:rsid w:val="00C2701E"/>
    <w:rsid w:val="00C561E6"/>
    <w:rsid w:val="00C56E47"/>
    <w:rsid w:val="00C67C9D"/>
    <w:rsid w:val="00C93132"/>
    <w:rsid w:val="00C932F1"/>
    <w:rsid w:val="00CA1E91"/>
    <w:rsid w:val="00CC0326"/>
    <w:rsid w:val="00CC09E7"/>
    <w:rsid w:val="00CC4DA7"/>
    <w:rsid w:val="00CE2D99"/>
    <w:rsid w:val="00CE6612"/>
    <w:rsid w:val="00CE6CC6"/>
    <w:rsid w:val="00CF0AF5"/>
    <w:rsid w:val="00CF4F1D"/>
    <w:rsid w:val="00CF73C5"/>
    <w:rsid w:val="00D07302"/>
    <w:rsid w:val="00D13B41"/>
    <w:rsid w:val="00D14839"/>
    <w:rsid w:val="00D168BE"/>
    <w:rsid w:val="00D27566"/>
    <w:rsid w:val="00D33716"/>
    <w:rsid w:val="00D347DB"/>
    <w:rsid w:val="00D47315"/>
    <w:rsid w:val="00D648F6"/>
    <w:rsid w:val="00DA025C"/>
    <w:rsid w:val="00DA1F90"/>
    <w:rsid w:val="00DA76EE"/>
    <w:rsid w:val="00DC218C"/>
    <w:rsid w:val="00DC508F"/>
    <w:rsid w:val="00DD0943"/>
    <w:rsid w:val="00DD4980"/>
    <w:rsid w:val="00DD5CA4"/>
    <w:rsid w:val="00DD72E6"/>
    <w:rsid w:val="00DE35D3"/>
    <w:rsid w:val="00DE6608"/>
    <w:rsid w:val="00DF588D"/>
    <w:rsid w:val="00DF6048"/>
    <w:rsid w:val="00E01CD2"/>
    <w:rsid w:val="00E0448E"/>
    <w:rsid w:val="00E10C17"/>
    <w:rsid w:val="00E27521"/>
    <w:rsid w:val="00E371A1"/>
    <w:rsid w:val="00E5449A"/>
    <w:rsid w:val="00E626E7"/>
    <w:rsid w:val="00E6655A"/>
    <w:rsid w:val="00E87115"/>
    <w:rsid w:val="00EA2DE2"/>
    <w:rsid w:val="00EA402E"/>
    <w:rsid w:val="00EB2B70"/>
    <w:rsid w:val="00EB5479"/>
    <w:rsid w:val="00EC4176"/>
    <w:rsid w:val="00ED53A6"/>
    <w:rsid w:val="00EE1ED0"/>
    <w:rsid w:val="00EE1FE1"/>
    <w:rsid w:val="00EE60D8"/>
    <w:rsid w:val="00EF74B6"/>
    <w:rsid w:val="00F1318E"/>
    <w:rsid w:val="00F235A3"/>
    <w:rsid w:val="00F30852"/>
    <w:rsid w:val="00F337AB"/>
    <w:rsid w:val="00F33C9A"/>
    <w:rsid w:val="00F449B2"/>
    <w:rsid w:val="00F500CC"/>
    <w:rsid w:val="00F5044A"/>
    <w:rsid w:val="00F634DA"/>
    <w:rsid w:val="00F63B96"/>
    <w:rsid w:val="00F73778"/>
    <w:rsid w:val="00F74C25"/>
    <w:rsid w:val="00F8002C"/>
    <w:rsid w:val="00F85612"/>
    <w:rsid w:val="00F94178"/>
    <w:rsid w:val="00F971CC"/>
    <w:rsid w:val="00FB233A"/>
    <w:rsid w:val="00FB489F"/>
    <w:rsid w:val="00FB6EAA"/>
    <w:rsid w:val="00FC1F95"/>
    <w:rsid w:val="00FC2DC5"/>
    <w:rsid w:val="00FC30AC"/>
    <w:rsid w:val="00FD3795"/>
    <w:rsid w:val="00FD461E"/>
    <w:rsid w:val="00FE69DF"/>
    <w:rsid w:val="00FE76AE"/>
    <w:rsid w:val="00FE7A2D"/>
    <w:rsid w:val="00FF6A4C"/>
    <w:rsid w:val="05E8229B"/>
    <w:rsid w:val="0872B53A"/>
    <w:rsid w:val="0908F2CF"/>
    <w:rsid w:val="097E18E5"/>
    <w:rsid w:val="0BAC0041"/>
    <w:rsid w:val="10A46F4B"/>
    <w:rsid w:val="152BC591"/>
    <w:rsid w:val="19ECD1CD"/>
    <w:rsid w:val="1A3223BB"/>
    <w:rsid w:val="1B903C52"/>
    <w:rsid w:val="2090CC33"/>
    <w:rsid w:val="2094CB5D"/>
    <w:rsid w:val="21D728AF"/>
    <w:rsid w:val="238D61A9"/>
    <w:rsid w:val="253F55D1"/>
    <w:rsid w:val="26609749"/>
    <w:rsid w:val="266F1372"/>
    <w:rsid w:val="26D0FBCB"/>
    <w:rsid w:val="28EA2F16"/>
    <w:rsid w:val="2B234910"/>
    <w:rsid w:val="2CC2935F"/>
    <w:rsid w:val="2EA2280C"/>
    <w:rsid w:val="37067462"/>
    <w:rsid w:val="393DF85D"/>
    <w:rsid w:val="3AA0145F"/>
    <w:rsid w:val="3BD357A4"/>
    <w:rsid w:val="3FBC1D2E"/>
    <w:rsid w:val="4022FC45"/>
    <w:rsid w:val="40C14C13"/>
    <w:rsid w:val="416601C3"/>
    <w:rsid w:val="44D6647A"/>
    <w:rsid w:val="468E45C1"/>
    <w:rsid w:val="4778066A"/>
    <w:rsid w:val="5B8CE048"/>
    <w:rsid w:val="5BB43247"/>
    <w:rsid w:val="618CBF01"/>
    <w:rsid w:val="67CA7606"/>
    <w:rsid w:val="6A32740A"/>
    <w:rsid w:val="6C75B243"/>
    <w:rsid w:val="70434818"/>
    <w:rsid w:val="72251E12"/>
    <w:rsid w:val="72E88CE0"/>
    <w:rsid w:val="769BCEAF"/>
    <w:rsid w:val="7726B866"/>
    <w:rsid w:val="7771D0E0"/>
    <w:rsid w:val="7796DBFC"/>
    <w:rsid w:val="78FC90AC"/>
    <w:rsid w:val="79385FCF"/>
    <w:rsid w:val="7A165D9F"/>
    <w:rsid w:val="7EF84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4AD42"/>
  <w15:docId w15:val="{BA915A5E-AEBD-4CCE-99B5-2AFB3FDE0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642" w:hanging="542"/>
      <w:outlineLvl w:val="0"/>
    </w:pPr>
    <w:rPr>
      <w:b/>
      <w:bCs/>
      <w:sz w:val="36"/>
      <w:szCs w:val="36"/>
    </w:rPr>
  </w:style>
  <w:style w:type="paragraph" w:styleId="Heading2">
    <w:name w:val="heading 2"/>
    <w:basedOn w:val="Normal"/>
    <w:uiPriority w:val="1"/>
    <w:qFormat/>
    <w:pPr>
      <w:ind w:left="431" w:hanging="331"/>
      <w:outlineLvl w:val="1"/>
    </w:pPr>
    <w:rPr>
      <w:b/>
      <w:bCs/>
    </w:rPr>
  </w:style>
  <w:style w:type="paragraph" w:styleId="Heading3">
    <w:name w:val="heading 3"/>
    <w:basedOn w:val="Normal"/>
    <w:next w:val="Normal"/>
    <w:link w:val="Heading3Char"/>
    <w:uiPriority w:val="9"/>
    <w:unhideWhenUsed/>
    <w:qFormat/>
    <w:rsid w:val="0045390C"/>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3"/>
      <w:ind w:left="100"/>
    </w:pPr>
  </w:style>
  <w:style w:type="paragraph" w:styleId="ListParagraph">
    <w:name w:val="List Paragraph"/>
    <w:basedOn w:val="Normal"/>
    <w:qFormat/>
    <w:pPr>
      <w:spacing w:before="123"/>
      <w:ind w:left="100"/>
    </w:pPr>
  </w:style>
  <w:style w:type="paragraph" w:customStyle="1" w:styleId="TableParagraph">
    <w:name w:val="Table Paragraph"/>
    <w:basedOn w:val="Normal"/>
    <w:uiPriority w:val="1"/>
    <w:qFormat/>
    <w:pPr>
      <w:spacing w:before="103"/>
      <w:ind w:left="94"/>
    </w:pPr>
  </w:style>
  <w:style w:type="character" w:styleId="Hyperlink">
    <w:name w:val="Hyperlink"/>
    <w:basedOn w:val="DefaultParagraphFont"/>
    <w:uiPriority w:val="99"/>
    <w:unhideWhenUsed/>
    <w:rsid w:val="005F4968"/>
    <w:rPr>
      <w:color w:val="0000FF" w:themeColor="hyperlink"/>
      <w:u w:val="single"/>
    </w:rPr>
  </w:style>
  <w:style w:type="character" w:styleId="UnresolvedMention">
    <w:name w:val="Unresolved Mention"/>
    <w:basedOn w:val="DefaultParagraphFont"/>
    <w:uiPriority w:val="99"/>
    <w:semiHidden/>
    <w:unhideWhenUsed/>
    <w:rsid w:val="005F4968"/>
    <w:rPr>
      <w:color w:val="808080"/>
      <w:shd w:val="clear" w:color="auto" w:fill="E6E6E6"/>
    </w:rPr>
  </w:style>
  <w:style w:type="paragraph" w:styleId="BalloonText">
    <w:name w:val="Balloon Text"/>
    <w:basedOn w:val="Normal"/>
    <w:link w:val="BalloonTextChar"/>
    <w:uiPriority w:val="99"/>
    <w:semiHidden/>
    <w:unhideWhenUsed/>
    <w:rsid w:val="00C56E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6E47"/>
    <w:rPr>
      <w:rFonts w:ascii="Segoe UI" w:eastAsia="Calibri" w:hAnsi="Segoe UI" w:cs="Segoe UI"/>
      <w:sz w:val="18"/>
      <w:szCs w:val="18"/>
    </w:rPr>
  </w:style>
  <w:style w:type="table" w:styleId="TableGrid">
    <w:name w:val="Table Grid"/>
    <w:basedOn w:val="TableNormal"/>
    <w:uiPriority w:val="59"/>
    <w:rsid w:val="00371E46"/>
    <w:pPr>
      <w:widowControl/>
      <w:autoSpaceDE/>
      <w:autoSpaceDN/>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71E46"/>
    <w:pPr>
      <w:widowControl/>
      <w:autoSpaceDE/>
      <w:autoSpaceDN/>
    </w:pPr>
    <w:rPr>
      <w:rFonts w:ascii="Calibri" w:eastAsia="Calibri" w:hAnsi="Calibri" w:cs="Times New Roman"/>
      <w:lang w:val="en-GB"/>
    </w:rPr>
  </w:style>
  <w:style w:type="paragraph" w:styleId="Title">
    <w:name w:val="Title"/>
    <w:basedOn w:val="Normal"/>
    <w:next w:val="Normal"/>
    <w:link w:val="TitleChar"/>
    <w:uiPriority w:val="10"/>
    <w:qFormat/>
    <w:rsid w:val="008B15EC"/>
    <w:pPr>
      <w:widowControl/>
      <w:autoSpaceDE/>
      <w:autoSpaceDN/>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8B15EC"/>
    <w:rPr>
      <w:rFonts w:asciiTheme="majorHAnsi" w:eastAsiaTheme="majorEastAsia" w:hAnsiTheme="majorHAnsi" w:cstheme="majorBidi"/>
      <w:spacing w:val="-10"/>
      <w:kern w:val="28"/>
      <w:sz w:val="56"/>
      <w:szCs w:val="56"/>
      <w:lang w:val="en-GB"/>
    </w:rPr>
  </w:style>
  <w:style w:type="character" w:customStyle="1" w:styleId="Heading3Char">
    <w:name w:val="Heading 3 Char"/>
    <w:basedOn w:val="DefaultParagraphFont"/>
    <w:link w:val="Heading3"/>
    <w:uiPriority w:val="9"/>
    <w:rsid w:val="0045390C"/>
    <w:rPr>
      <w:rFonts w:asciiTheme="majorHAnsi" w:eastAsiaTheme="majorEastAsia" w:hAnsiTheme="majorHAnsi" w:cstheme="majorBidi"/>
      <w:color w:val="243F60" w:themeColor="accent1" w:themeShade="7F"/>
      <w:sz w:val="24"/>
      <w:szCs w:val="24"/>
      <w:lang w:val="en-GB" w:eastAsia="en-GB"/>
    </w:rPr>
  </w:style>
  <w:style w:type="paragraph" w:styleId="BodyTextIndent">
    <w:name w:val="Body Text Indent"/>
    <w:basedOn w:val="Normal"/>
    <w:link w:val="BodyTextIndentChar"/>
    <w:uiPriority w:val="99"/>
    <w:semiHidden/>
    <w:unhideWhenUsed/>
    <w:rsid w:val="0045390C"/>
    <w:pPr>
      <w:widowControl/>
      <w:autoSpaceDE/>
      <w:autoSpaceDN/>
      <w:spacing w:after="120" w:line="276" w:lineRule="auto"/>
      <w:ind w:left="283"/>
    </w:pPr>
    <w:rPr>
      <w:rFonts w:asciiTheme="minorHAnsi" w:eastAsiaTheme="minorHAnsi" w:hAnsiTheme="minorHAnsi" w:cstheme="minorBidi"/>
      <w:sz w:val="24"/>
      <w:szCs w:val="24"/>
      <w:lang w:val="en-GB" w:eastAsia="en-GB"/>
    </w:rPr>
  </w:style>
  <w:style w:type="character" w:customStyle="1" w:styleId="BodyTextIndentChar">
    <w:name w:val="Body Text Indent Char"/>
    <w:basedOn w:val="DefaultParagraphFont"/>
    <w:link w:val="BodyTextIndent"/>
    <w:uiPriority w:val="99"/>
    <w:semiHidden/>
    <w:rsid w:val="0045390C"/>
    <w:rPr>
      <w:sz w:val="24"/>
      <w:szCs w:val="24"/>
      <w:lang w:val="en-GB" w:eastAsia="en-GB"/>
    </w:rPr>
  </w:style>
  <w:style w:type="paragraph" w:styleId="NormalWeb">
    <w:name w:val="Normal (Web)"/>
    <w:basedOn w:val="Normal"/>
    <w:uiPriority w:val="99"/>
    <w:rsid w:val="0045390C"/>
    <w:pPr>
      <w:widowControl/>
      <w:autoSpaceDE/>
      <w:autoSpaceDN/>
      <w:spacing w:before="100" w:beforeAutospacing="1" w:after="100" w:afterAutospacing="1"/>
    </w:pPr>
    <w:rPr>
      <w:rFonts w:ascii="Verdana" w:eastAsia="Times New Roman" w:hAnsi="Verdana" w:cs="Times New Roman"/>
      <w:sz w:val="17"/>
      <w:szCs w:val="17"/>
      <w:lang w:val="en-GB" w:eastAsia="en-GB"/>
    </w:rPr>
  </w:style>
  <w:style w:type="paragraph" w:customStyle="1" w:styleId="ColorfulShading-Accent31">
    <w:name w:val="Colorful Shading - Accent 31"/>
    <w:basedOn w:val="Normal"/>
    <w:qFormat/>
    <w:rsid w:val="0045390C"/>
    <w:pPr>
      <w:widowControl/>
      <w:autoSpaceDE/>
      <w:autoSpaceDN/>
      <w:ind w:left="720"/>
      <w:contextualSpacing/>
    </w:pPr>
    <w:rPr>
      <w:rFonts w:ascii="Times New Roman" w:eastAsia="Times New Roman" w:hAnsi="Times New Roman" w:cs="Times New Roman"/>
      <w:sz w:val="24"/>
      <w:szCs w:val="24"/>
      <w:lang w:val="en-GB" w:eastAsia="en-GB"/>
    </w:rPr>
  </w:style>
  <w:style w:type="character" w:styleId="Strong">
    <w:name w:val="Strong"/>
    <w:qFormat/>
    <w:rsid w:val="0045390C"/>
    <w:rPr>
      <w:b/>
      <w:bCs/>
    </w:rPr>
  </w:style>
  <w:style w:type="paragraph" w:customStyle="1" w:styleId="Default">
    <w:name w:val="Default"/>
    <w:rsid w:val="0045390C"/>
    <w:pPr>
      <w:widowControl/>
      <w:adjustRightInd w:val="0"/>
    </w:pPr>
    <w:rPr>
      <w:rFonts w:ascii="Times New Roman" w:hAnsi="Times New Roman" w:cs="Times New Roman"/>
      <w:color w:val="000000"/>
      <w:sz w:val="24"/>
      <w:szCs w:val="24"/>
      <w:lang w:val="en-GB"/>
    </w:rPr>
  </w:style>
  <w:style w:type="paragraph" w:styleId="Header">
    <w:name w:val="header"/>
    <w:basedOn w:val="Normal"/>
    <w:link w:val="HeaderChar"/>
    <w:uiPriority w:val="99"/>
    <w:unhideWhenUsed/>
    <w:rsid w:val="0045390C"/>
    <w:pPr>
      <w:widowControl/>
      <w:tabs>
        <w:tab w:val="center" w:pos="4513"/>
        <w:tab w:val="right" w:pos="9026"/>
      </w:tabs>
      <w:autoSpaceDE/>
      <w:autoSpaceDN/>
    </w:pPr>
    <w:rPr>
      <w:rFonts w:ascii="Times New Roman" w:eastAsia="Times New Roman" w:hAnsi="Times New Roman" w:cs="Times New Roman"/>
      <w:sz w:val="24"/>
      <w:szCs w:val="24"/>
      <w:lang w:val="en-GB" w:eastAsia="en-GB"/>
    </w:rPr>
  </w:style>
  <w:style w:type="character" w:customStyle="1" w:styleId="HeaderChar">
    <w:name w:val="Header Char"/>
    <w:basedOn w:val="DefaultParagraphFont"/>
    <w:link w:val="Header"/>
    <w:uiPriority w:val="99"/>
    <w:rsid w:val="0045390C"/>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45390C"/>
    <w:pPr>
      <w:widowControl/>
      <w:tabs>
        <w:tab w:val="center" w:pos="4513"/>
        <w:tab w:val="right" w:pos="9026"/>
      </w:tabs>
      <w:autoSpaceDE/>
      <w:autoSpaceDN/>
    </w:pPr>
    <w:rPr>
      <w:rFonts w:ascii="Times New Roman" w:eastAsia="Times New Roman" w:hAnsi="Times New Roman" w:cs="Times New Roman"/>
      <w:sz w:val="24"/>
      <w:szCs w:val="24"/>
      <w:lang w:val="en-GB" w:eastAsia="en-GB"/>
    </w:rPr>
  </w:style>
  <w:style w:type="character" w:customStyle="1" w:styleId="FooterChar">
    <w:name w:val="Footer Char"/>
    <w:basedOn w:val="DefaultParagraphFont"/>
    <w:link w:val="Footer"/>
    <w:uiPriority w:val="99"/>
    <w:rsid w:val="0045390C"/>
    <w:rPr>
      <w:rFonts w:ascii="Times New Roman" w:eastAsia="Times New Roman" w:hAnsi="Times New Roman" w:cs="Times New Roman"/>
      <w:sz w:val="24"/>
      <w:szCs w:val="24"/>
      <w:lang w:val="en-GB" w:eastAsia="en-GB"/>
    </w:rPr>
  </w:style>
  <w:style w:type="paragraph" w:customStyle="1" w:styleId="1bodycopy10pt">
    <w:name w:val="1 body copy 10pt"/>
    <w:basedOn w:val="Normal"/>
    <w:link w:val="1bodycopy10ptChar"/>
    <w:qFormat/>
    <w:rsid w:val="0045390C"/>
    <w:pPr>
      <w:widowControl/>
      <w:autoSpaceDE/>
      <w:autoSpaceDN/>
      <w:spacing w:after="120"/>
    </w:pPr>
    <w:rPr>
      <w:rFonts w:ascii="Arial" w:eastAsia="MS Mincho" w:hAnsi="Arial" w:cs="Times New Roman"/>
      <w:sz w:val="20"/>
      <w:szCs w:val="24"/>
      <w:lang w:val="en-GB" w:eastAsia="en-GB"/>
    </w:rPr>
  </w:style>
  <w:style w:type="paragraph" w:customStyle="1" w:styleId="4Bulletedcopyblue">
    <w:name w:val="4 Bulleted copy blue"/>
    <w:basedOn w:val="Normal"/>
    <w:qFormat/>
    <w:rsid w:val="0045390C"/>
    <w:pPr>
      <w:widowControl/>
      <w:numPr>
        <w:numId w:val="25"/>
      </w:numPr>
      <w:autoSpaceDE/>
      <w:autoSpaceDN/>
      <w:spacing w:after="120"/>
    </w:pPr>
    <w:rPr>
      <w:rFonts w:ascii="Arial" w:eastAsia="MS Mincho" w:hAnsi="Arial" w:cs="Arial"/>
      <w:sz w:val="20"/>
      <w:szCs w:val="20"/>
      <w:lang w:val="en-GB" w:eastAsia="en-GB"/>
    </w:rPr>
  </w:style>
  <w:style w:type="character" w:customStyle="1" w:styleId="1bodycopy10ptChar">
    <w:name w:val="1 body copy 10pt Char"/>
    <w:link w:val="1bodycopy10pt"/>
    <w:rsid w:val="0045390C"/>
    <w:rPr>
      <w:rFonts w:ascii="Arial" w:eastAsia="MS Mincho" w:hAnsi="Arial" w:cs="Times New Roman"/>
      <w:sz w:val="20"/>
      <w:szCs w:val="24"/>
      <w:lang w:val="en-GB" w:eastAsia="en-GB"/>
    </w:rPr>
  </w:style>
  <w:style w:type="character" w:styleId="FollowedHyperlink">
    <w:name w:val="FollowedHyperlink"/>
    <w:basedOn w:val="DefaultParagraphFont"/>
    <w:uiPriority w:val="99"/>
    <w:semiHidden/>
    <w:unhideWhenUsed/>
    <w:rsid w:val="0045390C"/>
    <w:rPr>
      <w:color w:val="800080" w:themeColor="followedHyperlink"/>
      <w:u w:val="single"/>
    </w:rPr>
  </w:style>
  <w:style w:type="paragraph" w:styleId="CommentText">
    <w:name w:val="annotation text"/>
    <w:basedOn w:val="Normal"/>
    <w:link w:val="CommentTextChar"/>
    <w:uiPriority w:val="99"/>
    <w:unhideWhenUsed/>
    <w:rsid w:val="0045390C"/>
    <w:pPr>
      <w:widowControl/>
      <w:autoSpaceDE/>
      <w:autoSpaceDN/>
    </w:pPr>
    <w:rPr>
      <w:rFonts w:ascii="Times New Roman" w:eastAsia="Times New Roman" w:hAnsi="Times New Roman" w:cs="Times New Roman"/>
      <w:sz w:val="20"/>
      <w:szCs w:val="20"/>
      <w:lang w:val="en-GB" w:eastAsia="en-GB"/>
    </w:rPr>
  </w:style>
  <w:style w:type="character" w:customStyle="1" w:styleId="CommentTextChar">
    <w:name w:val="Comment Text Char"/>
    <w:basedOn w:val="DefaultParagraphFont"/>
    <w:link w:val="CommentText"/>
    <w:uiPriority w:val="99"/>
    <w:rsid w:val="0045390C"/>
    <w:rPr>
      <w:rFonts w:ascii="Times New Roman" w:eastAsia="Times New Roman" w:hAnsi="Times New Roman" w:cs="Times New Roman"/>
      <w:sz w:val="20"/>
      <w:szCs w:val="20"/>
      <w:lang w:val="en-GB" w:eastAsia="en-GB"/>
    </w:rPr>
  </w:style>
  <w:style w:type="character" w:styleId="CommentReference">
    <w:name w:val="annotation reference"/>
    <w:basedOn w:val="DefaultParagraphFont"/>
    <w:uiPriority w:val="99"/>
    <w:semiHidden/>
    <w:unhideWhenUsed/>
    <w:rsid w:val="0045390C"/>
    <w:rPr>
      <w:sz w:val="16"/>
      <w:szCs w:val="16"/>
    </w:rPr>
  </w:style>
  <w:style w:type="paragraph" w:styleId="CommentSubject">
    <w:name w:val="annotation subject"/>
    <w:basedOn w:val="CommentText"/>
    <w:next w:val="CommentText"/>
    <w:link w:val="CommentSubjectChar"/>
    <w:uiPriority w:val="99"/>
    <w:semiHidden/>
    <w:unhideWhenUsed/>
    <w:rsid w:val="0045390C"/>
    <w:rPr>
      <w:b/>
      <w:bCs/>
    </w:rPr>
  </w:style>
  <w:style w:type="character" w:customStyle="1" w:styleId="CommentSubjectChar">
    <w:name w:val="Comment Subject Char"/>
    <w:basedOn w:val="CommentTextChar"/>
    <w:link w:val="CommentSubject"/>
    <w:uiPriority w:val="99"/>
    <w:semiHidden/>
    <w:rsid w:val="0045390C"/>
    <w:rPr>
      <w:rFonts w:ascii="Times New Roman" w:eastAsia="Times New Roman" w:hAnsi="Times New Roman" w:cs="Times New Roman"/>
      <w:b/>
      <w:bCs/>
      <w:sz w:val="20"/>
      <w:szCs w:val="20"/>
      <w:lang w:val="en-GB" w:eastAsia="en-GB"/>
    </w:rPr>
  </w:style>
  <w:style w:type="character" w:styleId="Mention">
    <w:name w:val="Mention"/>
    <w:basedOn w:val="DefaultParagraphFont"/>
    <w:uiPriority w:val="99"/>
    <w:unhideWhenUsed/>
    <w:rsid w:val="0045390C"/>
    <w:rPr>
      <w:color w:val="2B579A"/>
      <w:shd w:val="clear" w:color="auto" w:fill="E1DFDD"/>
    </w:rPr>
  </w:style>
  <w:style w:type="paragraph" w:styleId="Revision">
    <w:name w:val="Revision"/>
    <w:hidden/>
    <w:uiPriority w:val="99"/>
    <w:semiHidden/>
    <w:rsid w:val="0045390C"/>
    <w:pPr>
      <w:widowControl/>
      <w:autoSpaceDE/>
      <w:autoSpaceDN/>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45390C"/>
  </w:style>
  <w:style w:type="paragraph" w:customStyle="1" w:styleId="Subhead2">
    <w:name w:val="Subhead 2"/>
    <w:basedOn w:val="1bodycopy10pt"/>
    <w:next w:val="1bodycopy10pt"/>
    <w:link w:val="Subhead2Char"/>
    <w:qFormat/>
    <w:rsid w:val="0045390C"/>
    <w:pPr>
      <w:spacing w:before="240"/>
    </w:pPr>
    <w:rPr>
      <w:b/>
      <w:color w:val="12263F"/>
      <w:sz w:val="24"/>
      <w:lang w:val="en-US" w:eastAsia="en-US"/>
    </w:rPr>
  </w:style>
  <w:style w:type="character" w:customStyle="1" w:styleId="Subhead2Char">
    <w:name w:val="Subhead 2 Char"/>
    <w:link w:val="Subhead2"/>
    <w:rsid w:val="0045390C"/>
    <w:rPr>
      <w:rFonts w:ascii="Arial" w:eastAsia="MS Mincho" w:hAnsi="Arial" w:cs="Times New Roman"/>
      <w:b/>
      <w:color w:val="12263F"/>
      <w:sz w:val="24"/>
      <w:szCs w:val="24"/>
    </w:rPr>
  </w:style>
  <w:style w:type="character" w:customStyle="1" w:styleId="apple-tab-span">
    <w:name w:val="apple-tab-span"/>
    <w:rsid w:val="0045390C"/>
  </w:style>
  <w:style w:type="paragraph" w:customStyle="1" w:styleId="1bodycopy">
    <w:name w:val="1 body copy"/>
    <w:basedOn w:val="Normal"/>
    <w:link w:val="1bodycopyChar"/>
    <w:qFormat/>
    <w:rsid w:val="0045390C"/>
    <w:pPr>
      <w:widowControl/>
      <w:autoSpaceDE/>
      <w:autoSpaceDN/>
      <w:spacing w:after="120"/>
    </w:pPr>
    <w:rPr>
      <w:rFonts w:ascii="Arial" w:eastAsia="MS Mincho" w:hAnsi="Arial" w:cs="Times New Roman"/>
      <w:sz w:val="20"/>
      <w:szCs w:val="24"/>
    </w:rPr>
  </w:style>
  <w:style w:type="character" w:customStyle="1" w:styleId="1bodycopyChar">
    <w:name w:val="1 body copy Char"/>
    <w:link w:val="1bodycopy"/>
    <w:rsid w:val="0045390C"/>
    <w:rPr>
      <w:rFonts w:ascii="Arial" w:eastAsia="MS Mincho" w:hAnsi="Arial" w:cs="Times New Roman"/>
      <w:sz w:val="20"/>
      <w:szCs w:val="24"/>
    </w:rPr>
  </w:style>
  <w:style w:type="paragraph" w:customStyle="1" w:styleId="Bulletedcopylevel2">
    <w:name w:val="Bulleted copy level 2"/>
    <w:basedOn w:val="1bodycopy10pt"/>
    <w:qFormat/>
    <w:rsid w:val="0045390C"/>
    <w:pPr>
      <w:numPr>
        <w:numId w:val="34"/>
      </w:numPr>
      <w:ind w:left="720" w:hanging="360"/>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98095">
      <w:bodyDiv w:val="1"/>
      <w:marLeft w:val="0"/>
      <w:marRight w:val="0"/>
      <w:marTop w:val="0"/>
      <w:marBottom w:val="0"/>
      <w:divBdr>
        <w:top w:val="none" w:sz="0" w:space="0" w:color="auto"/>
        <w:left w:val="none" w:sz="0" w:space="0" w:color="auto"/>
        <w:bottom w:val="none" w:sz="0" w:space="0" w:color="auto"/>
        <w:right w:val="none" w:sz="0" w:space="0" w:color="auto"/>
      </w:divBdr>
    </w:div>
    <w:div w:id="7325104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searching-screening-and-confiscatio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gov.uk/government/publications/behaviour-in-schools--2" TargetMode="External"/><Relationship Id="rId17" Type="http://schemas.openxmlformats.org/officeDocument/2006/relationships/hyperlink" Target="http://www.azquotes.com/author/3858-W_Edwards_Deming" TargetMode="External"/><Relationship Id="rId2" Type="http://schemas.openxmlformats.org/officeDocument/2006/relationships/customXml" Target="../customXml/item2.xml"/><Relationship Id="rId16" Type="http://schemas.openxmlformats.org/officeDocument/2006/relationships/hyperlink" Target="http://www.azquotes.com/quote/659931?ref=intrinsic-motivation" TargetMode="External"/><Relationship Id="rId20" Type="http://schemas.openxmlformats.org/officeDocument/2006/relationships/hyperlink" Target="https://www.gov.uk/government/publications/guide-for-appropriate-adul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send-code-of-practice-0-to-25"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government/publications/pace-code-c-201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upporting-pupils-at-school-with-medical-conditions--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9211D5846003846AEEB52A7F44A6385" ma:contentTypeVersion="17" ma:contentTypeDescription="Create a new document." ma:contentTypeScope="" ma:versionID="355a4969ef08bf1ee089158c3265d859">
  <xsd:schema xmlns:xsd="http://www.w3.org/2001/XMLSchema" xmlns:xs="http://www.w3.org/2001/XMLSchema" xmlns:p="http://schemas.microsoft.com/office/2006/metadata/properties" xmlns:ns2="c0d8ff7c-557b-4c45-87cd-805a5611e674" xmlns:ns3="9ab9e3dd-cb60-475e-9ab1-572bb4aa7d38" xmlns:ns4="1b74f588-3bb0-4e1e-9953-289ff3cc52e3" targetNamespace="http://schemas.microsoft.com/office/2006/metadata/properties" ma:root="true" ma:fieldsID="9c703bece7e57e9f15998e1c657435e4" ns2:_="" ns3:_="" ns4:_="">
    <xsd:import namespace="c0d8ff7c-557b-4c45-87cd-805a5611e674"/>
    <xsd:import namespace="9ab9e3dd-cb60-475e-9ab1-572bb4aa7d38"/>
    <xsd:import namespace="1b74f588-3bb0-4e1e-9953-289ff3cc52e3"/>
    <xsd:element name="properties">
      <xsd:complexType>
        <xsd:sequence>
          <xsd:element name="documentManagement">
            <xsd:complexType>
              <xsd:all>
                <xsd:element ref="ns2:a1252e53968447ff81dbaa60411cb3d7" minOccurs="0"/>
                <xsd:element ref="ns2:TaxCatchAll" minOccurs="0"/>
                <xsd:element ref="ns2:PersonalIdentificationData" minOccurs="0"/>
                <xsd:element ref="ns3:SharedWithUsers" minOccurs="0"/>
                <xsd:element ref="ns3:SharedWithDetails" minOccurs="0"/>
                <xsd:element ref="ns4:MediaServiceMetadata" minOccurs="0"/>
                <xsd:element ref="ns4:MediaServiceFastMetadata" minOccurs="0"/>
                <xsd:element ref="ns4:Notes" minOccurs="0"/>
                <xsd:element ref="ns4:MediaServiceAutoKeyPoints" minOccurs="0"/>
                <xsd:element ref="ns4:MediaServiceKeyPoints" minOccurs="0"/>
                <xsd:element ref="ns4:MediaServiceDateTaken" minOccurs="0"/>
                <xsd:element ref="ns4:MediaLengthInSeconds" minOccurs="0"/>
                <xsd:element ref="ns4:MediaServiceObjectDetectorVersions" minOccurs="0"/>
                <xsd:element ref="ns4:MediaServiceSearchPropertie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a1252e53968447ff81dbaa60411cb3d7" ma:index="9" nillable="true" ma:taxonomy="true" ma:internalName="a1252e53968447ff81dbaa60411cb3d7" ma:taxonomyFieldName="Staff_x0020_Category" ma:displayName="Staff Category" ma:default="" ma:fieldId="{a1252e53-9684-47ff-81db-aa60411cb3d7}"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45519886-daba-456a-81a5-43ef300e8d01}"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9ab9e3dd-cb60-475e-9ab1-572bb4aa7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74f588-3bb0-4e1e-9953-289ff3cc52e3"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Notes" ma:index="16" nillable="true" ma:displayName="Notes" ma:format="Dropdown" ma:internalName="Notes">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9ab9e3dd-cb60-475e-9ab1-572bb4aa7d38">
      <UserInfo>
        <DisplayName>Wendy Lloyd</DisplayName>
        <AccountId>103</AccountId>
        <AccountType/>
      </UserInfo>
      <UserInfo>
        <DisplayName>Nikki Sprowles</DisplayName>
        <AccountId>617</AccountId>
        <AccountType/>
      </UserInfo>
      <UserInfo>
        <DisplayName>Katie Cutajar</DisplayName>
        <AccountId>117</AccountId>
        <AccountType/>
      </UserInfo>
      <UserInfo>
        <DisplayName>Ann I'Anson</DisplayName>
        <AccountId>2202</AccountId>
        <AccountType/>
      </UserInfo>
    </SharedWithUsers>
    <a1252e53968447ff81dbaa60411cb3d7 xmlns="c0d8ff7c-557b-4c45-87cd-805a5611e674">
      <Terms xmlns="http://schemas.microsoft.com/office/infopath/2007/PartnerControls"/>
    </a1252e53968447ff81dbaa60411cb3d7>
    <PersonalIdentificationData xmlns="c0d8ff7c-557b-4c45-87cd-805a5611e674" xsi:nil="true"/>
    <Notes xmlns="1b74f588-3bb0-4e1e-9953-289ff3cc52e3" xsi:nil="true"/>
    <TaxCatchAll xmlns="c0d8ff7c-557b-4c45-87cd-805a5611e674" xsi:nil="true"/>
  </documentManagement>
</p:properties>
</file>

<file path=customXml/itemProps1.xml><?xml version="1.0" encoding="utf-8"?>
<ds:datastoreItem xmlns:ds="http://schemas.openxmlformats.org/officeDocument/2006/customXml" ds:itemID="{AF5B376C-A8B8-4011-AC11-BA9E83442EBC}">
  <ds:schemaRefs>
    <ds:schemaRef ds:uri="http://schemas.microsoft.com/sharepoint/v3/contenttype/forms"/>
  </ds:schemaRefs>
</ds:datastoreItem>
</file>

<file path=customXml/itemProps2.xml><?xml version="1.0" encoding="utf-8"?>
<ds:datastoreItem xmlns:ds="http://schemas.openxmlformats.org/officeDocument/2006/customXml" ds:itemID="{183B7FA8-AEFE-48F6-98ED-BBDA440975AB}">
  <ds:schemaRefs>
    <ds:schemaRef ds:uri="http://schemas.openxmlformats.org/officeDocument/2006/bibliography"/>
  </ds:schemaRefs>
</ds:datastoreItem>
</file>

<file path=customXml/itemProps3.xml><?xml version="1.0" encoding="utf-8"?>
<ds:datastoreItem xmlns:ds="http://schemas.openxmlformats.org/officeDocument/2006/customXml" ds:itemID="{050E8BCA-ABE8-48B7-8989-0484E4631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8ff7c-557b-4c45-87cd-805a5611e674"/>
    <ds:schemaRef ds:uri="9ab9e3dd-cb60-475e-9ab1-572bb4aa7d38"/>
    <ds:schemaRef ds:uri="1b74f588-3bb0-4e1e-9953-289ff3cc52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631931-E52D-45E8-A24C-F88B0AE11ED8}">
  <ds:schemaRefs>
    <ds:schemaRef ds:uri="http://schemas.microsoft.com/office/2006/metadata/properties"/>
    <ds:schemaRef ds:uri="http://schemas.microsoft.com/office/infopath/2007/PartnerControls"/>
    <ds:schemaRef ds:uri="9ab9e3dd-cb60-475e-9ab1-572bb4aa7d38"/>
    <ds:schemaRef ds:uri="c0d8ff7c-557b-4c45-87cd-805a5611e674"/>
    <ds:schemaRef ds:uri="1b74f588-3bb0-4e1e-9953-289ff3cc52e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7419</Words>
  <Characters>39766</Characters>
  <Application>Microsoft Office Word</Application>
  <DocSecurity>0</DocSecurity>
  <Lines>1325</Lines>
  <Paragraphs>704</Paragraphs>
  <ScaleCrop>false</ScaleCrop>
  <Company/>
  <LinksUpToDate>false</LinksUpToDate>
  <CharactersWithSpaces>46481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Wheeler</dc:creator>
  <cp:keywords/>
  <cp:lastModifiedBy>Emma Turner</cp:lastModifiedBy>
  <cp:revision>8</cp:revision>
  <cp:lastPrinted>2018-07-21T10:43:00Z</cp:lastPrinted>
  <dcterms:created xsi:type="dcterms:W3CDTF">2025-09-08T09:02:00Z</dcterms:created>
  <dcterms:modified xsi:type="dcterms:W3CDTF">2026-03-02T21:26:00Z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0x01010019211D5846003846AEEB52A7F44A6385</vt:lpwstr>
  </property>
  <property fmtid="{D5CDD505-2E9C-101B-9397-08002B2CF9AE}" pid="3" name="Staff Category">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taff_x0020_Category">
    <vt:lpwstr/>
  </property>
</Properties>
</file>